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F275D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</w:t>
      </w:r>
      <w:r w:rsidR="00F275D2"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рабский </w:t>
      </w:r>
      <w:r w:rsidR="00F275D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язык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9327C0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</w:t>
      </w:r>
      <w:r w:rsidR="00D860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52E95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952E95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5620DD" w:rsidRPr="009D2ABE">
        <w:rPr>
          <w:rFonts w:ascii="Times New Roman" w:hAnsi="Times New Roman" w:cs="Times New Roman"/>
          <w:sz w:val="28"/>
          <w:szCs w:val="28"/>
        </w:rPr>
        <w:t xml:space="preserve"> </w:t>
      </w:r>
      <w:r w:rsidR="00D8607E">
        <w:rPr>
          <w:rFonts w:ascii="Times New Roman" w:hAnsi="Times New Roman" w:cs="Times New Roman"/>
          <w:sz w:val="28"/>
          <w:szCs w:val="28"/>
        </w:rPr>
        <w:t xml:space="preserve">- </w:t>
      </w:r>
      <w:r w:rsidR="009327C0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414F4A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D76659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ОГС.01 </w:t>
      </w:r>
      <w:r w:rsidR="00414F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414F4A"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рабский 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язык </w:t>
      </w:r>
    </w:p>
    <w:p w:rsidR="005620DD" w:rsidRPr="00360888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9D2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</w:p>
    <w:p w:rsidR="005620DD" w:rsidRDefault="005620DD" w:rsidP="009327C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Целями освоения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дисциплин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7466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14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Арабский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r w:rsidR="007466A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</w:t>
      </w:r>
      <w:r w:rsidR="00CB3F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студентов знаний, умений и навыков</w:t>
      </w:r>
      <w:r w:rsidRPr="00DD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фонетик</w:t>
      </w:r>
      <w:r w:rsidR="00177D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3D92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правильное п</w:t>
      </w:r>
      <w:r w:rsidR="00CB3F8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роизношение букв, грамматически</w:t>
      </w:r>
      <w:r w:rsidRPr="00DD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сост</w:t>
      </w:r>
      <w:r w:rsidR="00CB3F8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авлять предложения и</w:t>
      </w:r>
      <w:r w:rsidRPr="00DD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разговаривать по стандартным текстам, позволяющие понимать</w:t>
      </w:r>
      <w:r w:rsidR="00CB3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простые диалоги и </w:t>
      </w:r>
      <w:proofErr w:type="gramStart"/>
      <w:r w:rsidR="00CB3F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тексты</w:t>
      </w:r>
      <w:proofErr w:type="gramEnd"/>
      <w:r w:rsidR="00CB3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</w:t>
      </w:r>
      <w:r w:rsidRPr="00DD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некоторые </w:t>
      </w:r>
      <w:proofErr w:type="spellStart"/>
      <w:r w:rsidRPr="00DD3D92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="006E1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Корана, хадисы пророка Мухамма</w:t>
      </w:r>
      <w:r w:rsidRPr="00DD3D92">
        <w:rPr>
          <w:rFonts w:ascii="Times New Roman" w:eastAsia="Times New Roman" w:hAnsi="Times New Roman" w:cs="Times New Roman"/>
          <w:sz w:val="28"/>
          <w:szCs w:val="28"/>
          <w:lang w:eastAsia="ru-RU"/>
        </w:rPr>
        <w:t>да (</w:t>
      </w:r>
      <w:proofErr w:type="spellStart"/>
      <w:r w:rsidRPr="00DD3D92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с.а.в</w:t>
      </w:r>
      <w:proofErr w:type="spellEnd"/>
      <w:r w:rsidRPr="00DD3D92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  <w:r w:rsidR="003E7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позволяет выпускнику учебного заведения в профессиональной деятельности, безошибочно цитировать </w:t>
      </w:r>
      <w:proofErr w:type="spellStart"/>
      <w:r w:rsidR="003E71A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="003E7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хадисы.   </w:t>
      </w:r>
      <w:r w:rsidR="00F257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 ф</w:t>
      </w:r>
      <w:r w:rsidRPr="0099562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доброжелательного и уважительного отношения к носителю языка, а также к арабской культуре.</w:t>
      </w:r>
    </w:p>
    <w:p w:rsidR="004D5174" w:rsidRDefault="004D5174" w:rsidP="009327C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5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</w:p>
    <w:p w:rsidR="004D5174" w:rsidRPr="004D5174" w:rsidRDefault="004D5174" w:rsidP="004D5174">
      <w:pPr>
        <w:pStyle w:val="a3"/>
        <w:numPr>
          <w:ilvl w:val="0"/>
          <w:numId w:val="33"/>
        </w:numPr>
        <w:suppressAutoHyphens/>
        <w:spacing w:after="0" w:line="240" w:lineRule="auto"/>
        <w:ind w:left="709" w:hanging="709"/>
        <w:jc w:val="both"/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</w:pPr>
      <w:r w:rsidRPr="004D5174"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  <w:t>получение и закрепление умений и навыков по всем видам речевой деятельности;</w:t>
      </w:r>
    </w:p>
    <w:p w:rsidR="004D5174" w:rsidRPr="004D5174" w:rsidRDefault="004D5174" w:rsidP="004D5174">
      <w:pPr>
        <w:pStyle w:val="a3"/>
        <w:numPr>
          <w:ilvl w:val="0"/>
          <w:numId w:val="33"/>
        </w:numPr>
        <w:suppressAutoHyphens/>
        <w:spacing w:after="0" w:line="240" w:lineRule="auto"/>
        <w:ind w:left="709" w:hanging="709"/>
        <w:jc w:val="both"/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</w:pPr>
      <w:r w:rsidRPr="004D5174"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  <w:t xml:space="preserve">накопление и активизация лексического и терминологического </w:t>
      </w:r>
      <w:r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  <w:t>словаря</w:t>
      </w:r>
      <w:r w:rsidRPr="004D5174"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  <w:t>;</w:t>
      </w:r>
    </w:p>
    <w:p w:rsidR="004D5174" w:rsidRDefault="004D5174" w:rsidP="004D5174">
      <w:pPr>
        <w:pStyle w:val="a3"/>
        <w:numPr>
          <w:ilvl w:val="0"/>
          <w:numId w:val="33"/>
        </w:numPr>
        <w:suppressAutoHyphens/>
        <w:spacing w:after="0" w:line="240" w:lineRule="auto"/>
        <w:ind w:left="709" w:hanging="709"/>
        <w:jc w:val="both"/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</w:pPr>
      <w:r w:rsidRPr="004D5174"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  <w:t>развитие навыков работы с текстом;</w:t>
      </w:r>
    </w:p>
    <w:p w:rsidR="00D52F13" w:rsidRPr="00D52F13" w:rsidRDefault="00D52F13" w:rsidP="00D52F13">
      <w:pPr>
        <w:pStyle w:val="a3"/>
        <w:numPr>
          <w:ilvl w:val="0"/>
          <w:numId w:val="33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52F13">
        <w:rPr>
          <w:rFonts w:ascii="Times New Roman" w:hAnsi="Times New Roman" w:cs="Times New Roman"/>
          <w:sz w:val="28"/>
          <w:szCs w:val="28"/>
        </w:rPr>
        <w:t>привитие навыков правильного употребления грамматических явлений в устной и письменной речи;</w:t>
      </w:r>
    </w:p>
    <w:p w:rsidR="00D52F13" w:rsidRPr="00D52F13" w:rsidRDefault="00D52F13" w:rsidP="00D52F13">
      <w:pPr>
        <w:pStyle w:val="a3"/>
        <w:numPr>
          <w:ilvl w:val="0"/>
          <w:numId w:val="33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52F13">
        <w:rPr>
          <w:rFonts w:ascii="Times New Roman" w:hAnsi="Times New Roman" w:cs="Times New Roman"/>
          <w:color w:val="000000"/>
          <w:sz w:val="28"/>
          <w:szCs w:val="28"/>
        </w:rPr>
        <w:t>дать описание грамматического строя арабского языка как системы</w:t>
      </w:r>
      <w:r w:rsidRPr="00D52F13">
        <w:rPr>
          <w:rFonts w:ascii="Times New Roman" w:hAnsi="Times New Roman" w:cs="Times New Roman"/>
          <w:sz w:val="28"/>
          <w:szCs w:val="28"/>
        </w:rPr>
        <w:t>;</w:t>
      </w:r>
    </w:p>
    <w:p w:rsidR="004D5174" w:rsidRPr="004D5174" w:rsidRDefault="004D5174" w:rsidP="004D5174">
      <w:pPr>
        <w:pStyle w:val="a3"/>
        <w:numPr>
          <w:ilvl w:val="0"/>
          <w:numId w:val="33"/>
        </w:numPr>
        <w:suppressAutoHyphens/>
        <w:spacing w:after="0" w:line="240" w:lineRule="auto"/>
        <w:ind w:left="709" w:hanging="709"/>
        <w:jc w:val="both"/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</w:pPr>
      <w:r w:rsidRPr="004D5174"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  <w:t>формирование навыков самостоятельной работы студентов</w:t>
      </w:r>
      <w:r w:rsidR="002151F4"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  <w:t>;</w:t>
      </w:r>
    </w:p>
    <w:p w:rsidR="004D5174" w:rsidRPr="004D5174" w:rsidRDefault="004D5174" w:rsidP="004D5174">
      <w:pPr>
        <w:pStyle w:val="a3"/>
        <w:numPr>
          <w:ilvl w:val="0"/>
          <w:numId w:val="33"/>
        </w:numPr>
        <w:suppressAutoHyphens/>
        <w:spacing w:after="0" w:line="240" w:lineRule="auto"/>
        <w:ind w:left="709" w:hanging="709"/>
        <w:jc w:val="both"/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</w:pPr>
      <w:r w:rsidRPr="004D5174"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  <w:t>формирование доброжелательного и уважительного отношения к носителю языка, а также к арабской культуре</w:t>
      </w:r>
      <w:r w:rsidR="002151F4"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  <w:t>;</w:t>
      </w:r>
    </w:p>
    <w:p w:rsidR="004D5174" w:rsidRPr="004D5174" w:rsidRDefault="004D5174" w:rsidP="004D5174">
      <w:pPr>
        <w:pStyle w:val="a3"/>
        <w:numPr>
          <w:ilvl w:val="0"/>
          <w:numId w:val="33"/>
        </w:numPr>
        <w:suppressAutoHyphens/>
        <w:spacing w:after="0" w:line="240" w:lineRule="auto"/>
        <w:ind w:left="709" w:hanging="709"/>
        <w:jc w:val="both"/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</w:pPr>
      <w:r w:rsidRPr="004D5174">
        <w:rPr>
          <w:rFonts w:asciiTheme="majorBidi" w:eastAsia="Times New Roman" w:hAnsiTheme="majorBidi" w:cstheme="majorBidi"/>
          <w:bCs/>
          <w:sz w:val="28"/>
          <w:szCs w:val="28"/>
          <w:lang w:eastAsia="ar-SA"/>
        </w:rPr>
        <w:t>формирование способности сочетать современные и традиционные для мусульманского образования методики и технологии.</w:t>
      </w:r>
    </w:p>
    <w:p w:rsidR="005620DD" w:rsidRPr="00414F4A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5620DD" w:rsidRPr="00360888" w:rsidRDefault="005620DD" w:rsidP="009327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Дисциплина </w:t>
      </w:r>
      <w:r w:rsidR="007466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="00B612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="00B6120E"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рабский </w:t>
      </w:r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язык</w:t>
      </w:r>
      <w:r w:rsidR="007466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относится к </w:t>
      </w:r>
      <w:r w:rsidR="007466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базовой части цикла О</w:t>
      </w:r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бщи</w:t>
      </w:r>
      <w:r w:rsidR="007466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гуманитарны</w:t>
      </w:r>
      <w:r w:rsidR="007466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социальны</w:t>
      </w:r>
      <w:r w:rsidR="007466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дисциплин</w:t>
      </w:r>
      <w:r w:rsidR="007466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</w:t>
      </w:r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Она взаимосвязана с такими дисциплинами как «Правила чтения Корана (</w:t>
      </w:r>
      <w:proofErr w:type="spellStart"/>
      <w:r w:rsidRPr="007466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таджвид</w:t>
      </w:r>
      <w:proofErr w:type="spellEnd"/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)», «Чтение Корана (</w:t>
      </w:r>
      <w:proofErr w:type="spellStart"/>
      <w:r w:rsidRPr="007466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тиляват</w:t>
      </w:r>
      <w:proofErr w:type="spellEnd"/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)», «Заучивание Корана (</w:t>
      </w:r>
      <w:proofErr w:type="spellStart"/>
      <w:r w:rsidRPr="007466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хифз</w:t>
      </w:r>
      <w:proofErr w:type="spellEnd"/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)» и «Толкование Корана (</w:t>
      </w:r>
      <w:proofErr w:type="spellStart"/>
      <w:r w:rsidRPr="007466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тафсир</w:t>
      </w:r>
      <w:proofErr w:type="spellEnd"/>
      <w:r w:rsidRPr="003608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)». </w:t>
      </w:r>
    </w:p>
    <w:p w:rsidR="005620DD" w:rsidRPr="00B6120E" w:rsidRDefault="00B6120E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B61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B6120E" w:rsidRDefault="00B6120E" w:rsidP="009327C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9327C0" w:rsidRDefault="005620DD" w:rsidP="009327C0">
      <w:pPr>
        <w:pStyle w:val="20"/>
        <w:shd w:val="clear" w:color="auto" w:fill="auto"/>
        <w:spacing w:after="56" w:line="276" w:lineRule="auto"/>
        <w:ind w:firstLine="0"/>
        <w:jc w:val="both"/>
        <w:rPr>
          <w:sz w:val="28"/>
          <w:szCs w:val="28"/>
        </w:rPr>
      </w:pPr>
      <w:r w:rsidRPr="00676954">
        <w:rPr>
          <w:rStyle w:val="214pt"/>
          <w:b/>
          <w:bCs/>
        </w:rPr>
        <w:t>Компетенции в области арабского языка</w:t>
      </w:r>
      <w:r w:rsidR="00B6120E">
        <w:rPr>
          <w:rStyle w:val="214pt"/>
          <w:b/>
          <w:bCs/>
        </w:rPr>
        <w:t xml:space="preserve"> </w:t>
      </w:r>
      <w:r w:rsidRPr="00676954">
        <w:rPr>
          <w:sz w:val="28"/>
          <w:szCs w:val="28"/>
        </w:rPr>
        <w:t xml:space="preserve">(код - АЯК) </w:t>
      </w:r>
    </w:p>
    <w:p w:rsidR="009327C0" w:rsidRDefault="009327C0" w:rsidP="009327C0">
      <w:pPr>
        <w:numPr>
          <w:ilvl w:val="0"/>
          <w:numId w:val="3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наличие общего представления о фонетической, лексической и грамматической системе арабского языка; </w:t>
      </w:r>
    </w:p>
    <w:p w:rsidR="009327C0" w:rsidRDefault="009327C0" w:rsidP="009327C0">
      <w:pPr>
        <w:numPr>
          <w:ilvl w:val="0"/>
          <w:numId w:val="3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первичных навыков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чтения и понимания содержания текстов, устной (монологической и диалогической) и письменной речи на арабском языке;</w:t>
      </w:r>
    </w:p>
    <w:p w:rsidR="009327C0" w:rsidRDefault="009327C0" w:rsidP="009327C0">
      <w:pPr>
        <w:numPr>
          <w:ilvl w:val="0"/>
          <w:numId w:val="3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перевода с арабского языка на национальный и (или) русский языки текстов несложного содержания;</w:t>
      </w:r>
    </w:p>
    <w:p w:rsidR="009327C0" w:rsidRDefault="009327C0" w:rsidP="009327C0">
      <w:pPr>
        <w:numPr>
          <w:ilvl w:val="0"/>
          <w:numId w:val="3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общего представления о культуре и традициях стран, в которых говорят на арабском языке, основных правилах речевого этикета; </w:t>
      </w:r>
    </w:p>
    <w:p w:rsidR="009327C0" w:rsidRDefault="009327C0" w:rsidP="009327C0">
      <w:pPr>
        <w:numPr>
          <w:ilvl w:val="0"/>
          <w:numId w:val="3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чтения и понимания несложных текстов бытового содержания на арабском языке, изучение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употребительных разговорных тем;</w:t>
      </w:r>
    </w:p>
    <w:p w:rsidR="009327C0" w:rsidRDefault="009327C0" w:rsidP="009327C0">
      <w:pPr>
        <w:numPr>
          <w:ilvl w:val="0"/>
          <w:numId w:val="3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воспринимать и оценивать с точки зрения соответствия элементарным правилам арабского языка несложную устную и письменную речь; </w:t>
      </w:r>
    </w:p>
    <w:p w:rsidR="009327C0" w:rsidRDefault="009327C0" w:rsidP="009327C0">
      <w:pPr>
        <w:numPr>
          <w:ilvl w:val="0"/>
          <w:numId w:val="3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 к дальнейшему, более углубленному изучению арабского языка. </w:t>
      </w:r>
    </w:p>
    <w:p w:rsidR="005620DD" w:rsidRPr="00676954" w:rsidRDefault="005620DD" w:rsidP="009327C0">
      <w:pPr>
        <w:widowControl w:val="0"/>
        <w:spacing w:after="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695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>Специальные педагогические компетенции</w:t>
      </w:r>
      <w:r w:rsidRPr="0067695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(код - СПК) </w:t>
      </w:r>
    </w:p>
    <w:p w:rsidR="005620DD" w:rsidRPr="009327C0" w:rsidRDefault="009327C0" w:rsidP="009327C0">
      <w:pPr>
        <w:widowControl w:val="0"/>
        <w:numPr>
          <w:ilvl w:val="0"/>
          <w:numId w:val="26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327C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  <w:r w:rsidR="005620DD" w:rsidRPr="009327C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9327C0" w:rsidRPr="009327C0" w:rsidRDefault="009327C0" w:rsidP="000C4AAE">
      <w:pPr>
        <w:widowControl w:val="0"/>
        <w:tabs>
          <w:tab w:val="left" w:pos="709"/>
        </w:tabs>
        <w:spacing w:after="0"/>
        <w:ind w:left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117DD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D11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1116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128</w:t>
            </w:r>
          </w:p>
        </w:tc>
      </w:tr>
      <w:tr w:rsidR="005620DD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5620DD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5620DD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D117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5620DD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5620DD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</w:t>
            </w:r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ачет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164BC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 w:rsidRPr="00164B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</w:tr>
    </w:tbl>
    <w:p w:rsidR="004A3F01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5620DD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620DD" w:rsidRPr="00304908" w:rsidRDefault="005620DD" w:rsidP="005620D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4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фонетика арабского языка</w:t>
      </w:r>
    </w:p>
    <w:p w:rsidR="005620DD" w:rsidRDefault="005620DD" w:rsidP="005620DD">
      <w:pPr>
        <w:spacing w:after="0"/>
        <w:ind w:left="-4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семестр</w:t>
      </w:r>
    </w:p>
    <w:tbl>
      <w:tblPr>
        <w:tblpPr w:leftFromText="180" w:rightFromText="180" w:bottomFromText="200" w:vertAnchor="text" w:tblpX="-176" w:tblpY="74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4874"/>
        <w:gridCol w:w="1891"/>
        <w:gridCol w:w="2277"/>
      </w:tblGrid>
      <w:tr w:rsidR="005620DD" w:rsidTr="00CA1F1D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20DD" w:rsidRDefault="005620DD" w:rsidP="004A3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  <w:r w:rsidR="004A3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разделов/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 </w:t>
            </w:r>
            <w:r w:rsidR="004A3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дисциплины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(часы)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Default="005620DD" w:rsidP="00CA1F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2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D2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Tr="00CA1F1D">
        <w:trPr>
          <w:trHeight w:val="175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620DD" w:rsidRPr="004D577F" w:rsidRDefault="005620DD" w:rsidP="004A3F01">
            <w:pPr>
              <w:spacing w:after="0" w:line="240" w:lineRule="auto"/>
              <w:ind w:left="-114"/>
              <w:jc w:val="both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eastAsia="ru-RU"/>
              </w:rPr>
            </w:pPr>
            <w:r w:rsidRPr="003049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Буквы и звуки арабского языка, правила артикуляции.</w:t>
            </w:r>
            <w:r w:rsidR="004A3F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3631A">
              <w:rPr>
                <w:rFonts w:asciiTheme="majorBidi" w:hAnsiTheme="majorBidi" w:cstheme="majorBidi"/>
                <w:sz w:val="28"/>
                <w:szCs w:val="28"/>
              </w:rPr>
              <w:t xml:space="preserve">Органы речи. Общая классификация звуков. Согласные и гласные звуки, их артикуляция (произношение).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620DD" w:rsidRDefault="005620DD" w:rsidP="00CA1F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20DD" w:rsidTr="00CA1F1D">
        <w:trPr>
          <w:trHeight w:val="51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304908" w:rsidRDefault="005620DD" w:rsidP="00CA1F1D">
            <w:pPr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</w:tbl>
    <w:p w:rsidR="005620DD" w:rsidRDefault="005620DD" w:rsidP="005620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семестр</w:t>
      </w:r>
    </w:p>
    <w:tbl>
      <w:tblPr>
        <w:tblpPr w:leftFromText="180" w:rightFromText="180" w:bottomFromText="200" w:vertAnchor="text" w:tblpX="-176" w:tblpY="74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4875"/>
        <w:gridCol w:w="1891"/>
        <w:gridCol w:w="2277"/>
      </w:tblGrid>
      <w:tr w:rsidR="005620DD" w:rsidTr="00CA1F1D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20DD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 содержание тем занятий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</w:t>
            </w:r>
          </w:p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 (часы)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2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       (часы)</w:t>
            </w:r>
          </w:p>
        </w:tc>
      </w:tr>
      <w:tr w:rsidR="005620DD" w:rsidTr="00CA1F1D">
        <w:trPr>
          <w:trHeight w:val="175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620DD" w:rsidRPr="004D577F" w:rsidRDefault="005620DD" w:rsidP="004A3F01">
            <w:pPr>
              <w:spacing w:after="0"/>
              <w:ind w:left="-45"/>
              <w:jc w:val="both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eastAsia="ru-RU"/>
              </w:rPr>
            </w:pPr>
            <w:r w:rsidRPr="0023631A">
              <w:rPr>
                <w:rFonts w:asciiTheme="majorBidi" w:hAnsiTheme="majorBidi" w:cstheme="majorBidi"/>
                <w:sz w:val="28"/>
                <w:szCs w:val="28"/>
              </w:rPr>
              <w:t xml:space="preserve">Долгие и краткие </w:t>
            </w:r>
            <w:proofErr w:type="spellStart"/>
            <w:r w:rsidRPr="0023631A">
              <w:rPr>
                <w:rFonts w:asciiTheme="majorBidi" w:hAnsiTheme="majorBidi" w:cstheme="majorBidi"/>
                <w:sz w:val="28"/>
                <w:szCs w:val="28"/>
              </w:rPr>
              <w:t>гласные</w:t>
            </w:r>
            <w:proofErr w:type="gramStart"/>
            <w:r w:rsidRPr="0023631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равила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прочтения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танвина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хамзы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та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марбута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Pr="002363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Твердое и мягкое произношение звука «ля». Твердое и мягкое произношение звука «</w:t>
            </w:r>
            <w:proofErr w:type="spellStart"/>
            <w:r w:rsidRPr="002363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</w:t>
            </w:r>
            <w:proofErr w:type="spellEnd"/>
            <w:r w:rsidRPr="002363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». Правила ассимиляции. Ассимиляция [-</w:t>
            </w:r>
            <w:proofErr w:type="gramStart"/>
            <w:r w:rsidRPr="002363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л-</w:t>
            </w:r>
            <w:proofErr w:type="gramEnd"/>
            <w:r w:rsidRPr="002363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] определенного артикля: лунные и солнечные буквы.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  <w:p w:rsidR="005620DD" w:rsidRDefault="005620DD" w:rsidP="00CA1F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620DD" w:rsidTr="00CA1F1D">
        <w:trPr>
          <w:trHeight w:val="51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304908" w:rsidRDefault="005620DD" w:rsidP="00CA1F1D">
            <w:pPr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5620DD" w:rsidRDefault="005620DD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DD" w:rsidRPr="00304908" w:rsidRDefault="005620DD" w:rsidP="005620D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Теоретическая</w:t>
      </w:r>
      <w:r w:rsidRPr="003049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грамматика арабского языка</w:t>
      </w:r>
    </w:p>
    <w:p w:rsidR="005620DD" w:rsidRPr="0061644F" w:rsidRDefault="005620DD" w:rsidP="005620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семестр </w:t>
      </w:r>
    </w:p>
    <w:tbl>
      <w:tblPr>
        <w:tblpPr w:leftFromText="180" w:rightFromText="180" w:bottomFromText="200" w:vertAnchor="text" w:tblpX="-176" w:tblpY="7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1134"/>
        <w:gridCol w:w="1134"/>
        <w:gridCol w:w="1417"/>
      </w:tblGrid>
      <w:tr w:rsidR="005620DD" w:rsidRPr="0091154E" w:rsidTr="00CA1F1D">
        <w:trPr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1154E" w:rsidRDefault="004A3F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620DD" w:rsidRPr="0091154E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 (часы)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(часы)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RPr="0091154E" w:rsidTr="00CA1F1D">
        <w:trPr>
          <w:trHeight w:val="17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0DD" w:rsidRPr="0091154E" w:rsidRDefault="005620DD" w:rsidP="004A3F01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eastAsia="ru-RU"/>
              </w:rPr>
            </w:pPr>
            <w:r w:rsidRPr="0091154E">
              <w:rPr>
                <w:rFonts w:asciiTheme="majorBidi" w:hAnsiTheme="majorBidi" w:cstheme="majorBidi"/>
                <w:sz w:val="28"/>
                <w:szCs w:val="28"/>
              </w:rPr>
              <w:t>Введение. Арабский алфавит. Вспомогательные знаки и огласовки. Буквы, слоги, виды арабского ударения.   Написание долгих гласных. Правописание «</w:t>
            </w:r>
            <w:proofErr w:type="spellStart"/>
            <w:r w:rsidRPr="0091154E">
              <w:rPr>
                <w:rFonts w:asciiTheme="majorBidi" w:hAnsiTheme="majorBidi" w:cstheme="majorBidi"/>
                <w:sz w:val="28"/>
                <w:szCs w:val="28"/>
              </w:rPr>
              <w:t>хамзы</w:t>
            </w:r>
            <w:proofErr w:type="spellEnd"/>
            <w:proofErr w:type="gramStart"/>
            <w:r w:rsidRPr="0091154E">
              <w:rPr>
                <w:rFonts w:asciiTheme="majorBidi" w:hAnsiTheme="majorBidi" w:cstheme="majorBidi"/>
                <w:sz w:val="28"/>
                <w:szCs w:val="28"/>
              </w:rPr>
              <w:t>» (</w:t>
            </w:r>
            <w:r w:rsidRPr="0091154E">
              <w:rPr>
                <w:rFonts w:asciiTheme="majorBidi" w:hAnsiTheme="majorBidi" w:cstheme="majorBidi"/>
                <w:sz w:val="28"/>
                <w:szCs w:val="28"/>
                <w:rtl/>
                <w:lang w:val="en-US" w:bidi="ar-AE"/>
              </w:rPr>
              <w:t>ء</w:t>
            </w:r>
            <w:r w:rsidRPr="0091154E">
              <w:rPr>
                <w:rFonts w:asciiTheme="majorBidi" w:hAnsiTheme="majorBidi" w:cstheme="majorBidi"/>
                <w:sz w:val="28"/>
                <w:szCs w:val="28"/>
              </w:rPr>
              <w:t xml:space="preserve">). </w:t>
            </w:r>
            <w:proofErr w:type="gramEnd"/>
            <w:r w:rsidRPr="0091154E">
              <w:rPr>
                <w:rFonts w:asciiTheme="majorBidi" w:hAnsiTheme="majorBidi" w:cstheme="majorBidi"/>
                <w:sz w:val="28"/>
                <w:szCs w:val="28"/>
              </w:rPr>
              <w:t>Артикль: солнечные и лунные буквы. Ассимиляция артикля.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tabs>
                <w:tab w:val="left" w:pos="750"/>
                <w:tab w:val="center" w:pos="8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20DD" w:rsidRPr="0091154E" w:rsidTr="00CA1F1D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/>
              <w:ind w:left="-4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Уроки по учебнику «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Мединский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курс  часть 1» Урок 1-2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  <w:t xml:space="preserve">. 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Части речи арабского языка. Имя.   Вопросительные предложения. Вопросительные частицы.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/>
              <w:ind w:left="-4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rPr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/>
              <w:ind w:left="-4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3. Категория определенности и</w:t>
            </w:r>
          </w:p>
          <w:p w:rsidR="005620DD" w:rsidRPr="0091154E" w:rsidRDefault="005620DD" w:rsidP="00CA1F1D">
            <w:pPr>
              <w:spacing w:after="0"/>
              <w:ind w:left="-4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неопределенности.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rPr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</w:p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/>
              <w:ind w:left="-4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4. Категория падежа. Предлоги.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rPr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/>
              <w:ind w:left="-4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5. Несогласованное определение.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620DD" w:rsidRPr="0091154E" w:rsidTr="00CA1F1D">
        <w:trPr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/>
              <w:ind w:left="-4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6.Категория рода в арабском языке. Признаки</w:t>
            </w:r>
            <w:r w:rsidR="004A3F01"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женского рода. Мужской и женский род</w:t>
            </w:r>
            <w:r w:rsidR="004A3F01"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существительных. Простое именное предложение.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620DD" w:rsidTr="00CA1F1D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20DD" w:rsidRPr="0091154E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20DD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</w:tbl>
    <w:p w:rsidR="005620DD" w:rsidRPr="0061644F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64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семестр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97"/>
        <w:gridCol w:w="5299"/>
        <w:gridCol w:w="1134"/>
        <w:gridCol w:w="1134"/>
        <w:gridCol w:w="1383"/>
      </w:tblGrid>
      <w:tr w:rsidR="005620DD" w:rsidRPr="0091154E" w:rsidTr="00CA1F1D">
        <w:tc>
          <w:tcPr>
            <w:tcW w:w="797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2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и содержание тем занятий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 (часы)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занятия (часы)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RPr="0091154E" w:rsidTr="00CA1F1D">
        <w:tc>
          <w:tcPr>
            <w:tcW w:w="797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99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7-8. Местоимения (классификация). 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797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99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9. Прилагательные. Согласованное определение. 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797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99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10 - 11. Вопросительные предложения. Вопросительные частицы. Слитные местоимения и их роль в предложении. Слитные местоимения с предлогами.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5620DD" w:rsidRPr="0091154E" w:rsidTr="00CA1F1D">
        <w:tc>
          <w:tcPr>
            <w:tcW w:w="797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99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12.Склонение пяти имён существительных. Относительные местоимения.  Глагол. Корень глагола. Трёхбуквенные и четырехбуквенные глаголы. Спряжение трехбуквенных  глаголов в прошедшем времени в единственном числе.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</w:tr>
      <w:tr w:rsidR="005620DD" w:rsidTr="00CA1F1D">
        <w:tc>
          <w:tcPr>
            <w:tcW w:w="797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99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83" w:type="dxa"/>
          </w:tcPr>
          <w:p w:rsidR="005620DD" w:rsidRPr="007545E1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</w:t>
            </w:r>
          </w:p>
        </w:tc>
      </w:tr>
    </w:tbl>
    <w:p w:rsidR="005620DD" w:rsidRPr="0061644F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64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 семестр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99"/>
        <w:gridCol w:w="5297"/>
        <w:gridCol w:w="1134"/>
        <w:gridCol w:w="1134"/>
        <w:gridCol w:w="1383"/>
      </w:tblGrid>
      <w:tr w:rsidR="005620DD" w:rsidRPr="0091154E" w:rsidTr="00CA1F1D">
        <w:tc>
          <w:tcPr>
            <w:tcW w:w="7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297" w:type="dxa"/>
          </w:tcPr>
          <w:p w:rsidR="005620DD" w:rsidRPr="0091154E" w:rsidRDefault="004A3F01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 (часы)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занятия (часы)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RPr="0091154E" w:rsidTr="00CA1F1D">
        <w:tc>
          <w:tcPr>
            <w:tcW w:w="7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9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13. Категория числа в арабском языке. Единственное число имен существительных. Множественное число имен существительных. Указательные местоимения. Спряжение глаголов в прошедшем времени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множественным числе.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</w:tr>
      <w:tr w:rsidR="005620DD" w:rsidRPr="0091154E" w:rsidTr="00CA1F1D">
        <w:tc>
          <w:tcPr>
            <w:tcW w:w="7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9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14 - 15. Глагольное предложение. Личные местоимения.  Двух падежные имена.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7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9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16 – 17. Именное предложение (подлежащее, сказуемое). Грамматический разбор (по членам предложения). 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5620DD" w:rsidRPr="0091154E" w:rsidTr="00CA1F1D">
        <w:tc>
          <w:tcPr>
            <w:tcW w:w="7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9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18. Двойственное число имен.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7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9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19 – 20. Количественные числительные от 0 до 10.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5620DD" w:rsidRPr="0091154E" w:rsidTr="00CA1F1D">
        <w:tc>
          <w:tcPr>
            <w:tcW w:w="7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9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21. Виды сказуемого в именном предложении. Предшествование сказуемого подлежащему в предложениях.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7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9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22 - 23. Двух падежные имена.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7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9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Учебник «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Мединский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курс  часть 2»</w:t>
            </w:r>
          </w:p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1. Частица </w:t>
            </w:r>
            <w:r w:rsidRPr="0091154E"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eastAsia="ru-RU"/>
              </w:rPr>
              <w:t>"إن"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её сёстры.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5620DD" w:rsidTr="00CA1F1D">
        <w:tc>
          <w:tcPr>
            <w:tcW w:w="79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9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383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64</w:t>
            </w:r>
          </w:p>
        </w:tc>
      </w:tr>
    </w:tbl>
    <w:p w:rsidR="005620DD" w:rsidRDefault="005620DD" w:rsidP="005620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Pr="0061644F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64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 семестр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02"/>
        <w:gridCol w:w="5294"/>
        <w:gridCol w:w="1134"/>
        <w:gridCol w:w="1134"/>
        <w:gridCol w:w="1383"/>
      </w:tblGrid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294" w:type="dxa"/>
          </w:tcPr>
          <w:p w:rsidR="005620DD" w:rsidRPr="0091154E" w:rsidRDefault="004A3F01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 (часы)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занятия (часы)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val="en-US" w:eastAsia="ru-RU" w:bidi="ar-AE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2. Глагол </w:t>
            </w:r>
            <w:r w:rsidRPr="0091154E"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val="en-US" w:eastAsia="ru-RU" w:bidi="ar-AE"/>
              </w:rPr>
              <w:t xml:space="preserve">ليس 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eastAsia="ru-RU" w:bidi="ar-AE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AE"/>
              </w:rPr>
              <w:t>1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  <w:t>4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3. Порядковые числительные 1-10. Количественные числительные от 11 до 19. Превосходная и сравнительная степень прилагательных.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4. Отрицательная форма глагола прошедшего времени.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val="en-US" w:eastAsia="ru-RU" w:bidi="ar-AE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 5 – 8. Глагольное предложение: объект действия, прямое дополнение. Слитные местоимения с глаголами. Глагол </w:t>
            </w:r>
            <w:r w:rsidRPr="0091154E"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val="en-US" w:eastAsia="ru-RU" w:bidi="ar-AE"/>
              </w:rPr>
              <w:t xml:space="preserve"> ظَنَّ 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AE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AE"/>
              </w:rPr>
              <w:t>4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 w:bidi="ar-AE"/>
              </w:rPr>
            </w:pP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val="en-US" w:eastAsia="ru-RU" w:bidi="ar-AE"/>
              </w:rPr>
            </w:pP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val="tt-RU"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 w:bidi="ar-LB"/>
              </w:rPr>
              <w:t>8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val="tt-RU"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 w:bidi="ar-LB"/>
              </w:rPr>
              <w:t>12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 9. Обращение. Глаголы для выражения удивления. 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10. Глаголы 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настояще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будущего времени. Количественные числительные  от  21 до 30. Обстоятельство места и времени.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11. Отрицательная форма глагола 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настояще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будущего времени.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Будущие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время глагола. 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Масдар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12.  Частица </w:t>
            </w:r>
            <w:r w:rsidRPr="0091154E"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eastAsia="ru-RU"/>
              </w:rPr>
              <w:t>"إن"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её сёстры.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13. Спряжение глагола в 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настояще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-будущем времени.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14. Глагол повелительного наклонения.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15 -16. Отрицательная форма глагола повелительного наклонения (запрет). Пять имен. Частица </w:t>
            </w:r>
            <w:r w:rsidRPr="0091154E"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val="en-US" w:eastAsia="ru-RU" w:bidi="ar-LB"/>
              </w:rPr>
              <w:t>ما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  <w:t>4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5620DD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383" w:type="dxa"/>
          </w:tcPr>
          <w:p w:rsidR="005620DD" w:rsidRPr="009D2B74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</w:t>
            </w:r>
          </w:p>
        </w:tc>
      </w:tr>
    </w:tbl>
    <w:p w:rsidR="005620DD" w:rsidRDefault="005620DD" w:rsidP="005620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Pr="0061644F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64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семестр </w:t>
      </w:r>
    </w:p>
    <w:tbl>
      <w:tblPr>
        <w:tblStyle w:val="a4"/>
        <w:tblW w:w="975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01"/>
        <w:gridCol w:w="5295"/>
        <w:gridCol w:w="1134"/>
        <w:gridCol w:w="1134"/>
        <w:gridCol w:w="1389"/>
      </w:tblGrid>
      <w:tr w:rsidR="005620DD" w:rsidRPr="0091154E" w:rsidTr="00CA1F1D">
        <w:tc>
          <w:tcPr>
            <w:tcW w:w="80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295" w:type="dxa"/>
          </w:tcPr>
          <w:p w:rsidR="005620DD" w:rsidRPr="0091154E" w:rsidRDefault="004A3F01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 (часы)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занятия (часы)</w:t>
            </w:r>
          </w:p>
        </w:tc>
        <w:tc>
          <w:tcPr>
            <w:tcW w:w="138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RPr="0091154E" w:rsidTr="00CA1F1D">
        <w:tc>
          <w:tcPr>
            <w:tcW w:w="80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val="tt-RU"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 w:bidi="ar-LB"/>
              </w:rPr>
              <w:t>Урок 17 - 19. Глагол сослогательного наклонения.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val="tt-RU"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 w:bidi="ar-LB"/>
              </w:rPr>
              <w:t>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5620DD" w:rsidRPr="0091154E" w:rsidTr="00CA1F1D">
        <w:tc>
          <w:tcPr>
            <w:tcW w:w="80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20. Склонение имен. Двойственное число.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0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21 - 22. Усеченная форма глагола.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0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23 - 24. Порядковые числительные 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0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25 - 26.Глагол </w:t>
            </w:r>
            <w:r w:rsidRPr="0091154E"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val="en-US" w:eastAsia="ru-RU" w:bidi="ar-AE"/>
              </w:rPr>
              <w:t>كَانَ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AE"/>
              </w:rPr>
              <w:t xml:space="preserve"> и его «сестры». Уменьшительн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AE"/>
              </w:rPr>
              <w:t>о-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AE"/>
              </w:rPr>
              <w:t xml:space="preserve"> ласкательная форма имени.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  <w:t>3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eastAsia="ru-RU" w:bidi="ar-LB"/>
              </w:rPr>
            </w:pP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9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Tr="00CA1F1D">
        <w:tc>
          <w:tcPr>
            <w:tcW w:w="80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89" w:type="dxa"/>
          </w:tcPr>
          <w:p w:rsidR="005620DD" w:rsidRPr="00261846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</w:tr>
    </w:tbl>
    <w:p w:rsidR="005620DD" w:rsidRDefault="005620DD" w:rsidP="005620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Pr="0061644F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64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 семестр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02"/>
        <w:gridCol w:w="5294"/>
        <w:gridCol w:w="1134"/>
        <w:gridCol w:w="1134"/>
        <w:gridCol w:w="1383"/>
      </w:tblGrid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294" w:type="dxa"/>
          </w:tcPr>
          <w:p w:rsidR="005620DD" w:rsidRPr="0091154E" w:rsidRDefault="004A3F01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 (часы)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занятия (часы)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27.  Спряжение пустого глагола.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28. Спряжение трехбуквенного недостаточного глагола.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29. Спряжение удвоенного глагола.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rPr>
          <w:trHeight w:val="380"/>
        </w:trPr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30 – 31. Синтаксический анализ предложений.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Учебник «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Мединский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курс  часть 3» Урок 1. Синтаксический анализ предложений.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3. Глагол страдательного залога.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4. Действительное причастие. Страдательное причастие.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Tr="00CA1F1D">
        <w:tc>
          <w:tcPr>
            <w:tcW w:w="802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94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383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</w:tr>
    </w:tbl>
    <w:p w:rsidR="005620DD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Pr="00336A19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актический курс арабского языка</w:t>
      </w:r>
    </w:p>
    <w:p w:rsidR="005620DD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семестр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805"/>
        <w:gridCol w:w="4774"/>
        <w:gridCol w:w="1891"/>
        <w:gridCol w:w="2277"/>
      </w:tblGrid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7" w:type="dxa"/>
          </w:tcPr>
          <w:p w:rsidR="005620DD" w:rsidRPr="0091154E" w:rsidRDefault="00B854B8" w:rsidP="00B854B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</w:t>
            </w:r>
          </w:p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занятия (часы)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каллиграфии.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Учебник «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Мединский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курс «</w:t>
            </w:r>
            <w:r w:rsidRPr="0091154E"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val="en-US" w:eastAsia="ru-RU" w:bidi="ar-AE"/>
              </w:rPr>
              <w:t>دُرُوسُ في التَّعْبير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  <w:t>» часть 1. Урок 1. Знакомство.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2. Учеба.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3. Поклонение.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4. В аэропорту. 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</w:tr>
    </w:tbl>
    <w:p w:rsidR="005620DD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20DD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семестр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792"/>
        <w:gridCol w:w="4787"/>
        <w:gridCol w:w="1891"/>
        <w:gridCol w:w="2277"/>
      </w:tblGrid>
      <w:tr w:rsidR="005620DD" w:rsidRPr="0091154E" w:rsidTr="00CA1F1D">
        <w:tc>
          <w:tcPr>
            <w:tcW w:w="843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95" w:type="dxa"/>
          </w:tcPr>
          <w:p w:rsidR="005620DD" w:rsidRPr="0091154E" w:rsidRDefault="00B854B8" w:rsidP="00B854B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занятия (часы)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RPr="0091154E" w:rsidTr="00CA1F1D">
        <w:tc>
          <w:tcPr>
            <w:tcW w:w="84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5. Еда.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5620DD" w:rsidRPr="0091154E" w:rsidTr="00CA1F1D">
        <w:tc>
          <w:tcPr>
            <w:tcW w:w="84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6. В больнице.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5620DD" w:rsidRPr="0091154E" w:rsidTr="00CA1F1D">
        <w:tc>
          <w:tcPr>
            <w:tcW w:w="84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7. Выражения и фразы наиболее распространенные в повседневной практике.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4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8.  Учеба.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1154E" w:rsidTr="00CA1F1D">
        <w:tc>
          <w:tcPr>
            <w:tcW w:w="84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9. В почтовом отделении.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620DD" w:rsidRPr="0091154E" w:rsidTr="00CA1F1D">
        <w:tc>
          <w:tcPr>
            <w:tcW w:w="84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10.  В книжном магазине. 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4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11. Повторение пройденных выражений.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43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95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</w:t>
            </w:r>
          </w:p>
        </w:tc>
      </w:tr>
    </w:tbl>
    <w:p w:rsidR="005620DD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20DD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 семестр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861"/>
        <w:gridCol w:w="4718"/>
        <w:gridCol w:w="1891"/>
        <w:gridCol w:w="2277"/>
      </w:tblGrid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7" w:type="dxa"/>
          </w:tcPr>
          <w:p w:rsidR="005620DD" w:rsidRPr="0091154E" w:rsidRDefault="00B854B8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разделов/тем </w:t>
            </w: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дисциплины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Практические 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занятия (часы)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Самостоятельная </w:t>
            </w: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eastAsia="ru-RU" w:bidi="ar-AE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Учебник «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Мединский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курс «</w:t>
            </w:r>
            <w:r w:rsidRPr="0091154E"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val="en-US" w:eastAsia="ru-RU" w:bidi="ar-AE"/>
              </w:rPr>
              <w:t>دُرُوسٌ في الْقِرَاءَةِ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AE"/>
              </w:rPr>
              <w:t xml:space="preserve">» Часть 1. 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 w:bidi="ar-LB"/>
              </w:rPr>
              <w:t xml:space="preserve">Первый 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AE"/>
              </w:rPr>
              <w:t xml:space="preserve"> модуль. Урок 1. Знакомство.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2. Исламский университет.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eastAsia="ru-RU" w:bidi="ar-AE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Второй модуль. Урок 1.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  <w:t>1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2. Братство в Исламе.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Третий модуль. Урок 1. Учеба.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2. Переселение.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Четвертый модуль. Урок 1.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2. Священный Коран.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Пятый модуль. Урок 1. 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2. Распорядок дня.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Шестой модуль. Урок 1 – 2.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Седьмой модуль. Урок 1- 2. Хобби.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Восьмой модуль. 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Умра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Хадж.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</w:tr>
    </w:tbl>
    <w:p w:rsidR="005620DD" w:rsidRPr="0061644F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20DD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семестр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795"/>
        <w:gridCol w:w="4784"/>
        <w:gridCol w:w="1891"/>
        <w:gridCol w:w="2277"/>
      </w:tblGrid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7" w:type="dxa"/>
          </w:tcPr>
          <w:p w:rsidR="005620DD" w:rsidRPr="0091154E" w:rsidRDefault="00B854B8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занятия (часы)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911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Девятый модуль. Урок 1-2. Арабский язык.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Десятый модуль. Урок 1 – 2. Еда.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Одиннадцатый модуль.  Урок 1 – 2. Покупки.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Учебник «</w:t>
            </w:r>
            <w:proofErr w:type="spellStart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Мединский</w:t>
            </w:r>
            <w:proofErr w:type="spellEnd"/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курс «</w:t>
            </w:r>
            <w:r w:rsidRPr="0091154E"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eastAsia="ru-RU" w:bidi="ar-AE"/>
              </w:rPr>
              <w:t>دُرُوسٌ في الْقِرَاءَةِ</w:t>
            </w: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 часть 2. Первый модуль. Урок 1. Переселение.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2 - 3. Мечеть Посланника Аллаха.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Второй модуль. Урок 1. В почтовом отделении. 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2. Письмо отцу. 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Третий модуль. Урок 1. У врача.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2. 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Четвертый модуль. Урок 1. Пост.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2. Праздники.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Пятый модуль. Урок 1. Хадж.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2 - 3. Праздник жертвоприношения. 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Шестой модуль. Урок 1. Путешествие.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Урок 2. 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Седьмой модуль. Урок 1. Погода.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eastAsia="ru-RU" w:bidi="ar-AE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AE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2 - 3. Вода.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RPr="0091154E" w:rsidTr="00CA1F1D">
        <w:tc>
          <w:tcPr>
            <w:tcW w:w="851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Восьмой модуль. Урок 1 - 3.Поездка.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Tr="00CA1F1D">
        <w:tc>
          <w:tcPr>
            <w:tcW w:w="851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5620DD" w:rsidRPr="0091154E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91" w:type="dxa"/>
          </w:tcPr>
          <w:p w:rsidR="005620DD" w:rsidRPr="0091154E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5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</w:t>
            </w:r>
          </w:p>
        </w:tc>
      </w:tr>
    </w:tbl>
    <w:p w:rsidR="005620DD" w:rsidRDefault="005620DD" w:rsidP="005620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20DD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семестр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786"/>
        <w:gridCol w:w="4793"/>
        <w:gridCol w:w="1891"/>
        <w:gridCol w:w="2277"/>
      </w:tblGrid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4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A64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3A64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7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4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и содержание тем занятий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4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занятия (часы)</w:t>
            </w:r>
          </w:p>
        </w:tc>
        <w:tc>
          <w:tcPr>
            <w:tcW w:w="1618" w:type="dxa"/>
          </w:tcPr>
          <w:p w:rsidR="005620DD" w:rsidRPr="00336A19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2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D2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7" w:type="dxa"/>
          </w:tcPr>
          <w:p w:rsidR="005620DD" w:rsidRPr="00EC5D31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Учебник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курс «</w:t>
            </w:r>
            <w:r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val="en-US" w:eastAsia="ru-RU" w:bidi="ar-AE"/>
              </w:rPr>
              <w:t>دُرُوسٌ في التَّعبير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 часть 3. </w:t>
            </w:r>
            <w:r w:rsidRPr="00EC5D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AE"/>
              </w:rPr>
              <w:t>Летние каникулы.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7" w:type="dxa"/>
          </w:tcPr>
          <w:p w:rsidR="005620DD" w:rsidRPr="00EC5D31" w:rsidRDefault="00F2577E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Абу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Бакр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ас-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Сид</w:t>
            </w:r>
            <w:r w:rsidR="005620DD" w:rsidRPr="00EC5D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дик</w:t>
            </w:r>
            <w:proofErr w:type="spellEnd"/>
            <w:r w:rsidR="005620DD" w:rsidRPr="00EC5D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7" w:type="dxa"/>
          </w:tcPr>
          <w:p w:rsidR="005620DD" w:rsidRPr="00EC5D31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5D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Соседские отношения.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Весна.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Мусульманская семья.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Пример письма.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Досуг.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7" w:type="dxa"/>
          </w:tcPr>
          <w:p w:rsidR="005620DD" w:rsidRDefault="00F2577E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Помощь</w:t>
            </w:r>
            <w:r w:rsidR="005620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нуждающимся</w:t>
            </w:r>
            <w:proofErr w:type="spellEnd"/>
            <w:r w:rsidR="005620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7" w:type="dxa"/>
          </w:tcPr>
          <w:p w:rsidR="005620DD" w:rsidRDefault="00F2577E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Твое будуще</w:t>
            </w:r>
            <w:r w:rsidR="005620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е. 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rtl/>
                <w:lang w:eastAsia="ru-RU" w:bidi="ar-A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7" w:type="dxa"/>
          </w:tcPr>
          <w:p w:rsidR="005620DD" w:rsidRPr="007E7CF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</w:pPr>
            <w:r w:rsidRPr="007E7C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  <w:t>Пожар в соседнем здании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ar-LB"/>
              </w:rPr>
              <w:t>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Поездка в Мекку.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</w:tr>
    </w:tbl>
    <w:p w:rsidR="005620DD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20DD" w:rsidRDefault="005620DD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семетр</w:t>
      </w:r>
      <w:proofErr w:type="spellEnd"/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805"/>
        <w:gridCol w:w="4774"/>
        <w:gridCol w:w="1891"/>
        <w:gridCol w:w="2277"/>
      </w:tblGrid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4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A64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3A64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7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4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и содержание тем занятий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64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Практические занятия (часы)</w:t>
            </w:r>
          </w:p>
        </w:tc>
        <w:tc>
          <w:tcPr>
            <w:tcW w:w="1618" w:type="dxa"/>
          </w:tcPr>
          <w:p w:rsidR="005620DD" w:rsidRPr="00336A19" w:rsidRDefault="005620DD" w:rsidP="00CA1F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2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</w:t>
            </w:r>
            <w:proofErr w:type="gramStart"/>
            <w:r w:rsidRPr="009D2B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часы)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Учебник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курс </w:t>
            </w:r>
            <w:r w:rsidRPr="006E4E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6E4E8D">
              <w:rPr>
                <w:rFonts w:ascii="Times New Roman" w:eastAsia="Times New Roman" w:hAnsi="Times New Roman" w:cs="Times New Roman" w:hint="cs"/>
                <w:bCs/>
                <w:sz w:val="28"/>
                <w:szCs w:val="28"/>
                <w:rtl/>
                <w:lang w:eastAsia="ru-RU" w:bidi="ar-AE"/>
              </w:rPr>
              <w:t>دُرُوسٌ في التَّعبير</w:t>
            </w:r>
            <w:r w:rsidRPr="006E4E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часть 4.  Кто он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Мусаб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ибн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Умайр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? 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проповеди.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Призыв.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7" w:type="dxa"/>
          </w:tcPr>
          <w:p w:rsidR="005620DD" w:rsidRDefault="00787D8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Пишем письмо по-арабски</w:t>
            </w:r>
            <w:r w:rsidR="005620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Наша страна.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620DD" w:rsidTr="00CA1F1D">
        <w:tc>
          <w:tcPr>
            <w:tcW w:w="85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7" w:type="dxa"/>
          </w:tcPr>
          <w:p w:rsidR="005620DD" w:rsidRDefault="005620DD" w:rsidP="00CA1F1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891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618" w:type="dxa"/>
          </w:tcPr>
          <w:p w:rsidR="005620DD" w:rsidRDefault="005620DD" w:rsidP="00CA1F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</w:tr>
    </w:tbl>
    <w:p w:rsidR="00C252AF" w:rsidRDefault="00C252AF" w:rsidP="00C252AF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52AF" w:rsidRPr="00C252AF" w:rsidRDefault="00C252AF" w:rsidP="00C252A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52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Default="00C252AF" w:rsidP="00C252A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3.1.</w:t>
      </w:r>
      <w:r w:rsidR="00B85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B854B8" w:rsidRDefault="00B854B8" w:rsidP="00C252AF">
      <w:pPr>
        <w:spacing w:after="0"/>
        <w:ind w:right="-3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преподавании этой дисциплины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выделить следующие методы:</w:t>
      </w:r>
    </w:p>
    <w:p w:rsidR="00B854B8" w:rsidRDefault="00B854B8" w:rsidP="00C252AF">
      <w:pPr>
        <w:pStyle w:val="a3"/>
        <w:numPr>
          <w:ilvl w:val="0"/>
          <w:numId w:val="27"/>
        </w:numPr>
        <w:tabs>
          <w:tab w:val="left" w:pos="0"/>
        </w:tabs>
        <w:spacing w:after="0"/>
        <w:ind w:left="0"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Методы, обеспечивающие овладение учебным предметом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объяснительно-иллюстративный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введении нового материала).</w:t>
      </w:r>
    </w:p>
    <w:p w:rsidR="00B854B8" w:rsidRDefault="00B854B8" w:rsidP="00C252AF">
      <w:pPr>
        <w:pStyle w:val="a3"/>
        <w:numPr>
          <w:ilvl w:val="0"/>
          <w:numId w:val="27"/>
        </w:numPr>
        <w:tabs>
          <w:tab w:val="left" w:pos="0"/>
          <w:tab w:val="left" w:pos="1134"/>
        </w:tabs>
        <w:spacing w:after="0"/>
        <w:ind w:left="0"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Языковая практика. При введении новых слов необходимо их неоднократное повторение вслух вместе с преподавателем.</w:t>
      </w:r>
    </w:p>
    <w:p w:rsidR="00B854B8" w:rsidRDefault="00B854B8" w:rsidP="00C252AF">
      <w:pPr>
        <w:pStyle w:val="a3"/>
        <w:tabs>
          <w:tab w:val="left" w:pos="0"/>
          <w:tab w:val="left" w:pos="1134"/>
        </w:tabs>
        <w:spacing w:after="0"/>
        <w:ind w:left="0"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 объяснении глагольных форм, местоимений, желательно  использовать таблицы, как наглядное пособие.</w:t>
      </w:r>
    </w:p>
    <w:p w:rsidR="00B854B8" w:rsidRDefault="00B854B8" w:rsidP="00C252AF">
      <w:pPr>
        <w:pStyle w:val="a3"/>
        <w:tabs>
          <w:tab w:val="left" w:pos="0"/>
          <w:tab w:val="left" w:pos="1134"/>
        </w:tabs>
        <w:spacing w:after="0"/>
        <w:ind w:left="0"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Языковая практика – ответы на вопросы преподавателя и  студентов, составление диалогов.</w:t>
      </w:r>
    </w:p>
    <w:p w:rsidR="00B854B8" w:rsidRDefault="00B854B8" w:rsidP="00C252AF">
      <w:pPr>
        <w:tabs>
          <w:tab w:val="left" w:pos="567"/>
        </w:tabs>
        <w:spacing w:after="0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Правописание – выполнение упражнений по определённым темам.</w:t>
      </w:r>
    </w:p>
    <w:p w:rsidR="00B854B8" w:rsidRDefault="00B854B8" w:rsidP="00C252AF">
      <w:pPr>
        <w:tabs>
          <w:tab w:val="left" w:pos="567"/>
        </w:tabs>
        <w:spacing w:after="0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Домашнее чтение – прочитать текст, ответы на вопросы  преподавателя.</w:t>
      </w:r>
    </w:p>
    <w:p w:rsidR="00B854B8" w:rsidRDefault="00B854B8" w:rsidP="00C252AF">
      <w:pPr>
        <w:tabs>
          <w:tab w:val="left" w:pos="851"/>
        </w:tabs>
        <w:spacing w:after="0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Метод контроля и самоконтроля учебной деятельности (устный опрос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писменные упра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 xml:space="preserve">жнения,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зачёт, экзамен).</w:t>
      </w:r>
    </w:p>
    <w:p w:rsidR="00B854B8" w:rsidRDefault="00B854B8" w:rsidP="00C252AF">
      <w:pPr>
        <w:tabs>
          <w:tab w:val="left" w:pos="567"/>
        </w:tabs>
        <w:spacing w:after="0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компетенций, предусмотренных данной дисциплиной должен осуществляться во время опроса, выполнения контрольных работ и на промежуточной аттестации студентов.</w:t>
      </w:r>
      <w:r w:rsidR="00932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формирование  специальн</w:t>
      </w:r>
      <w:r w:rsidR="00C252AF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педагогических компетенций можно проверить на практических занятиях, поставляя темы и вопросы соответствующих направлений.</w:t>
      </w:r>
    </w:p>
    <w:p w:rsidR="00B854B8" w:rsidRDefault="00C252AF" w:rsidP="00C252AF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B854B8" w:rsidRDefault="00B854B8" w:rsidP="00C252AF">
      <w:pPr>
        <w:spacing w:after="0"/>
        <w:ind w:right="-3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дисциплине «</w:t>
      </w:r>
      <w:r w:rsidR="007C40D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Арабский 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зык» реализуется в виде коллективной формы, в рамках практических занятий. На занятиях по арабскому языку происходит введение, закрепление и активизация учебной информации в процессе общения преподавател</w:t>
      </w:r>
      <w:r w:rsidR="007C40D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0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студентами. Для студента необходимо посещение всех занятий и выполнение указаний преподавателя, так как незначительное отставание в языковых знаниях по причине не посещаемости занятий может привести к непониманию последующего материала и снижению заинтересованности к изучению языка.</w:t>
      </w:r>
    </w:p>
    <w:p w:rsidR="00B854B8" w:rsidRDefault="00B854B8" w:rsidP="00C252AF">
      <w:pPr>
        <w:spacing w:after="0"/>
        <w:ind w:right="-3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ежедневно читать арабские тексты с огласовками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54B8" w:rsidRDefault="00B854B8" w:rsidP="00C252AF">
      <w:pPr>
        <w:spacing w:after="0"/>
        <w:ind w:right="-3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хорошо знать лексический минимум.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этого необходимо: выполнять систематически переводы предложений с арабского на татарский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с татарского на арабский язык, ответы на вопросы, составление предложений, заучивать диалоги.</w:t>
      </w:r>
      <w:proofErr w:type="gramEnd"/>
    </w:p>
    <w:p w:rsidR="00B854B8" w:rsidRDefault="00B854B8" w:rsidP="00C252AF">
      <w:pPr>
        <w:spacing w:after="0"/>
        <w:ind w:right="-3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изучении грамматических правил арабского языка необходимо выполнение всех грамматических упражнений. Грамматику арабского языка следует изучать как на основе родного языка, так и на основе русского языка, если студенты владеют им в достаточной мере. Всё это позволяет овладеть правилами арабского языка с наибольшей эффективностью.</w:t>
      </w:r>
    </w:p>
    <w:p w:rsidR="00B854B8" w:rsidRDefault="00B854B8" w:rsidP="00C252AF">
      <w:pPr>
        <w:spacing w:after="0"/>
        <w:ind w:right="-3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является важным звеном в процессе обучения арабскому языку и включает в себя следующее:</w:t>
      </w:r>
    </w:p>
    <w:p w:rsidR="00B854B8" w:rsidRDefault="00B854B8" w:rsidP="00C252AF">
      <w:pPr>
        <w:numPr>
          <w:ilvl w:val="0"/>
          <w:numId w:val="28"/>
        </w:numPr>
        <w:spacing w:after="0"/>
        <w:ind w:right="-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Чтение, перевод, пересказ текстов.</w:t>
      </w:r>
    </w:p>
    <w:p w:rsidR="00B854B8" w:rsidRDefault="00B854B8" w:rsidP="00C252AF">
      <w:pPr>
        <w:numPr>
          <w:ilvl w:val="0"/>
          <w:numId w:val="28"/>
        </w:numPr>
        <w:spacing w:after="0"/>
        <w:ind w:right="-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 слов, словосочетаний и предложений.</w:t>
      </w:r>
    </w:p>
    <w:p w:rsidR="00B854B8" w:rsidRDefault="00B854B8" w:rsidP="00C252AF">
      <w:pPr>
        <w:numPr>
          <w:ilvl w:val="0"/>
          <w:numId w:val="28"/>
        </w:numPr>
        <w:spacing w:after="0"/>
        <w:ind w:right="-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простых диалогов.</w:t>
      </w:r>
    </w:p>
    <w:p w:rsidR="00B854B8" w:rsidRDefault="00B854B8" w:rsidP="00C252AF">
      <w:pPr>
        <w:numPr>
          <w:ilvl w:val="0"/>
          <w:numId w:val="28"/>
        </w:numPr>
        <w:spacing w:after="0"/>
        <w:ind w:right="-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и письменное выполнение лексико-грамматических упражнений.</w:t>
      </w:r>
    </w:p>
    <w:p w:rsidR="00B854B8" w:rsidRDefault="00B854B8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81711D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817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817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817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7C40D6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40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A8563D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A85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A85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7C40D6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40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</w:rPr>
      </w:pPr>
    </w:p>
    <w:p w:rsidR="005620DD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6260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зачету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5620DD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 семестр </w:t>
      </w:r>
    </w:p>
    <w:p w:rsidR="005620DD" w:rsidRDefault="005620DD" w:rsidP="005620DD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C66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Ответить на вопросы: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iCs/>
          <w:sz w:val="28"/>
          <w:szCs w:val="28"/>
          <w:rtl/>
          <w:lang w:eastAsia="ru-RU"/>
        </w:rPr>
      </w:pPr>
      <w:r>
        <w:rPr>
          <w:rFonts w:ascii="Times New Roman" w:eastAsia="Times New Roman" w:hAnsi="Times New Roman" w:cs="Times New Roman" w:hint="cs"/>
          <w:iCs/>
          <w:sz w:val="28"/>
          <w:szCs w:val="28"/>
          <w:rtl/>
          <w:lang w:eastAsia="ru-RU"/>
        </w:rPr>
        <w:t>مَا هَذا؟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iCs/>
          <w:sz w:val="28"/>
          <w:szCs w:val="28"/>
          <w:rtl/>
          <w:lang w:eastAsia="ru-RU"/>
        </w:rPr>
      </w:pPr>
      <w:r>
        <w:rPr>
          <w:rFonts w:ascii="Times New Roman" w:eastAsia="Times New Roman" w:hAnsi="Times New Roman" w:cs="Times New Roman" w:hint="cs"/>
          <w:iCs/>
          <w:sz w:val="28"/>
          <w:szCs w:val="28"/>
          <w:rtl/>
          <w:lang w:eastAsia="ru-RU"/>
        </w:rPr>
        <w:t>مَنْ هذا؟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iCs/>
          <w:sz w:val="28"/>
          <w:szCs w:val="28"/>
          <w:rtl/>
          <w:lang w:eastAsia="ru-RU"/>
        </w:rPr>
      </w:pPr>
      <w:r>
        <w:rPr>
          <w:rFonts w:ascii="Times New Roman" w:eastAsia="Times New Roman" w:hAnsi="Times New Roman" w:cs="Times New Roman" w:hint="cs"/>
          <w:iCs/>
          <w:sz w:val="28"/>
          <w:szCs w:val="28"/>
          <w:rtl/>
          <w:lang w:eastAsia="ru-RU"/>
        </w:rPr>
        <w:t>أ هذا كتاب؟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iCs/>
          <w:sz w:val="28"/>
          <w:szCs w:val="28"/>
          <w:rtl/>
          <w:lang w:eastAsia="ru-RU"/>
        </w:rPr>
      </w:pPr>
      <w:r>
        <w:rPr>
          <w:rFonts w:ascii="Times New Roman" w:eastAsia="Times New Roman" w:hAnsi="Times New Roman" w:cs="Times New Roman" w:hint="cs"/>
          <w:iCs/>
          <w:sz w:val="28"/>
          <w:szCs w:val="28"/>
          <w:rtl/>
          <w:lang w:eastAsia="ru-RU"/>
        </w:rPr>
        <w:t>كيف حالك؟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iCs/>
          <w:sz w:val="28"/>
          <w:szCs w:val="28"/>
          <w:rtl/>
          <w:lang w:eastAsia="ru-RU"/>
        </w:rPr>
      </w:pPr>
      <w:r>
        <w:rPr>
          <w:rFonts w:ascii="Times New Roman" w:eastAsia="Times New Roman" w:hAnsi="Times New Roman" w:cs="Times New Roman" w:hint="cs"/>
          <w:iCs/>
          <w:sz w:val="28"/>
          <w:szCs w:val="28"/>
          <w:rtl/>
          <w:lang w:eastAsia="ru-RU"/>
        </w:rPr>
        <w:t>أينَ تدرس؟</w:t>
      </w:r>
    </w:p>
    <w:p w:rsidR="005620DD" w:rsidRPr="005C66BC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620DD" w:rsidRDefault="005620DD" w:rsidP="005620DD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C66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Привести в определенные состояние следующие слова:</w:t>
      </w:r>
    </w:p>
    <w:p w:rsidR="005620DD" w:rsidRPr="005C66BC" w:rsidRDefault="005620DD" w:rsidP="005620DD">
      <w:pPr>
        <w:pStyle w:val="a3"/>
        <w:tabs>
          <w:tab w:val="left" w:pos="851"/>
        </w:tabs>
        <w:spacing w:after="0" w:line="240" w:lineRule="auto"/>
        <w:ind w:left="927"/>
        <w:rPr>
          <w:rFonts w:ascii="Times New Roman" w:eastAsia="Times New Roman" w:hAnsi="Times New Roman" w:cs="Times New Roman"/>
          <w:iCs/>
          <w:sz w:val="28"/>
          <w:szCs w:val="28"/>
          <w:rtl/>
          <w:lang w:val="en-US" w:eastAsia="ru-RU" w:bidi="ar-AE"/>
        </w:rPr>
      </w:pPr>
      <w:r>
        <w:rPr>
          <w:rFonts w:ascii="Times New Roman" w:eastAsia="Times New Roman" w:hAnsi="Times New Roman" w:cs="Times New Roman" w:hint="cs"/>
          <w:iCs/>
          <w:sz w:val="28"/>
          <w:szCs w:val="28"/>
          <w:rtl/>
          <w:lang w:val="en-US" w:eastAsia="ru-RU" w:bidi="ar-AE"/>
        </w:rPr>
        <w:t xml:space="preserve"> مِفْتِاحٌ، دَرْسٌ، غُرْفَةٌ، أَبٌ، تَاجِرٌ</w:t>
      </w:r>
    </w:p>
    <w:p w:rsidR="005620DD" w:rsidRDefault="005620DD" w:rsidP="005620DD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C66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Поставить следующие слова в женский род:</w:t>
      </w:r>
    </w:p>
    <w:p w:rsidR="005620DD" w:rsidRPr="00F275D2" w:rsidRDefault="005620DD" w:rsidP="005620DD">
      <w:pPr>
        <w:pStyle w:val="a3"/>
        <w:tabs>
          <w:tab w:val="left" w:pos="851"/>
        </w:tabs>
        <w:spacing w:after="0" w:line="240" w:lineRule="auto"/>
        <w:ind w:left="927"/>
        <w:rPr>
          <w:rFonts w:ascii="Times New Roman" w:eastAsia="Times New Roman" w:hAnsi="Times New Roman" w:cs="Times New Roman"/>
          <w:iCs/>
          <w:sz w:val="28"/>
          <w:szCs w:val="28"/>
          <w:lang w:eastAsia="ru-RU" w:bidi="ar-LB"/>
        </w:rPr>
      </w:pPr>
      <w:r>
        <w:rPr>
          <w:rFonts w:ascii="Times New Roman" w:eastAsia="Times New Roman" w:hAnsi="Times New Roman" w:cs="Times New Roman" w:hint="cs"/>
          <w:iCs/>
          <w:sz w:val="28"/>
          <w:szCs w:val="28"/>
          <w:rtl/>
          <w:lang w:val="en-US" w:eastAsia="ru-RU" w:bidi="ar-LB"/>
        </w:rPr>
        <w:t>طَالِبٌ، مُدَرِّسٌ، طَبِيبٌ، مُهَنْدِسٌ، كَبيرٌ، جَدِيدٌ</w:t>
      </w:r>
    </w:p>
    <w:p w:rsidR="005620DD" w:rsidRDefault="005620DD" w:rsidP="005620DD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Просклонять следующие слова по падежам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838"/>
        <w:gridCol w:w="2810"/>
        <w:gridCol w:w="2815"/>
      </w:tblGrid>
      <w:tr w:rsidR="005620DD" w:rsidTr="00312441">
        <w:tc>
          <w:tcPr>
            <w:tcW w:w="3838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10" w:type="dxa"/>
          </w:tcPr>
          <w:p w:rsidR="005620DD" w:rsidRPr="005C66BC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en-US" w:eastAsia="ru-RU" w:bidi="ar-AE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en-US" w:eastAsia="ru-RU" w:bidi="ar-AE"/>
              </w:rPr>
              <w:t>رَجُل</w:t>
            </w:r>
          </w:p>
        </w:tc>
        <w:tc>
          <w:tcPr>
            <w:tcW w:w="281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eastAsia="ru-RU"/>
              </w:rPr>
              <w:t>طَالِبَة</w:t>
            </w:r>
          </w:p>
        </w:tc>
      </w:tr>
      <w:tr w:rsidR="005620DD" w:rsidTr="00312441">
        <w:tc>
          <w:tcPr>
            <w:tcW w:w="3838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Иминительный падеж</w:t>
            </w:r>
          </w:p>
        </w:tc>
        <w:tc>
          <w:tcPr>
            <w:tcW w:w="2810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15" w:type="dxa"/>
          </w:tcPr>
          <w:p w:rsidR="005620DD" w:rsidRPr="005C66BC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LB"/>
              </w:rPr>
            </w:pPr>
          </w:p>
        </w:tc>
      </w:tr>
      <w:tr w:rsidR="005620DD" w:rsidTr="00312441">
        <w:tc>
          <w:tcPr>
            <w:tcW w:w="3838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Родительный падеж</w:t>
            </w:r>
          </w:p>
        </w:tc>
        <w:tc>
          <w:tcPr>
            <w:tcW w:w="2810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1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20DD" w:rsidTr="00312441">
        <w:tc>
          <w:tcPr>
            <w:tcW w:w="3838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Винительный падеж</w:t>
            </w:r>
          </w:p>
        </w:tc>
        <w:tc>
          <w:tcPr>
            <w:tcW w:w="2810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1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Pr="005C66BC" w:rsidRDefault="005620DD" w:rsidP="005620DD">
      <w:pPr>
        <w:pStyle w:val="a3"/>
        <w:tabs>
          <w:tab w:val="left" w:pos="851"/>
        </w:tabs>
        <w:spacing w:after="0" w:line="240" w:lineRule="auto"/>
        <w:ind w:left="9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DD" w:rsidRDefault="005620DD" w:rsidP="005620DD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6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«</w:t>
      </w:r>
      <w:proofErr w:type="spellStart"/>
      <w:r w:rsidRPr="005C66BC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Идафа</w:t>
      </w:r>
      <w:proofErr w:type="spellEnd"/>
      <w:r w:rsidRPr="005C66BC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 следующих слов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785"/>
      </w:tblGrid>
      <w:tr w:rsidR="005620DD" w:rsidTr="00312441">
        <w:tc>
          <w:tcPr>
            <w:tcW w:w="4678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 w:rsidRPr="005C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5C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Идафа</w:t>
            </w:r>
            <w:proofErr w:type="spellEnd"/>
            <w:r w:rsidRPr="005C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78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</w:tr>
      <w:tr w:rsidR="005620DD" w:rsidTr="00312441">
        <w:tc>
          <w:tcPr>
            <w:tcW w:w="4678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4785" w:type="dxa"/>
          </w:tcPr>
          <w:p w:rsidR="005620DD" w:rsidRPr="00232AD0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en-US" w:eastAsia="ru-RU" w:bidi="ar-AE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en-US" w:eastAsia="ru-RU" w:bidi="ar-AE"/>
              </w:rPr>
              <w:t>مَكْتَبٌ/ الْمَدْرَسَةُ</w:t>
            </w:r>
          </w:p>
        </w:tc>
      </w:tr>
      <w:tr w:rsidR="005620DD" w:rsidTr="00312441">
        <w:tc>
          <w:tcPr>
            <w:tcW w:w="4678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478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نَافِذَةٌ/ الغُرْفَةُ</w:t>
            </w:r>
          </w:p>
        </w:tc>
      </w:tr>
      <w:tr w:rsidR="005620DD" w:rsidTr="00312441">
        <w:tc>
          <w:tcPr>
            <w:tcW w:w="4678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478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بَابٌ/ بيتٌ</w:t>
            </w:r>
          </w:p>
        </w:tc>
      </w:tr>
    </w:tbl>
    <w:p w:rsidR="005620DD" w:rsidRDefault="00D713AC" w:rsidP="00D713AC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Напишите о своем доме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семестр</w:t>
      </w:r>
    </w:p>
    <w:p w:rsidR="005620DD" w:rsidRPr="00312441" w:rsidRDefault="005620DD" w:rsidP="00312441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 w:rsidRPr="00312441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Постав</w:t>
      </w:r>
      <w:r w:rsidR="00753B23" w:rsidRPr="00312441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ь</w:t>
      </w:r>
      <w:r w:rsidRPr="00312441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те следующие име</w:t>
      </w:r>
      <w:r w:rsidR="00753B23" w:rsidRPr="00312441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на в двойственное и множественно</w:t>
      </w:r>
      <w:r w:rsidRPr="00312441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е числа: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3154"/>
        <w:gridCol w:w="3155"/>
      </w:tblGrid>
      <w:tr w:rsidR="005620DD" w:rsidTr="00312441">
        <w:tc>
          <w:tcPr>
            <w:tcW w:w="3154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Множественное число</w:t>
            </w:r>
          </w:p>
        </w:tc>
        <w:tc>
          <w:tcPr>
            <w:tcW w:w="3154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Двойственное число</w:t>
            </w:r>
          </w:p>
        </w:tc>
        <w:tc>
          <w:tcPr>
            <w:tcW w:w="315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Единственное число</w:t>
            </w:r>
          </w:p>
        </w:tc>
      </w:tr>
      <w:tr w:rsidR="005620DD" w:rsidTr="00312441">
        <w:tc>
          <w:tcPr>
            <w:tcW w:w="3154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54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55" w:type="dxa"/>
          </w:tcPr>
          <w:p w:rsidR="005620DD" w:rsidRPr="00B70685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en-US" w:eastAsia="ru-RU" w:bidi="ar-AE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en-US" w:eastAsia="ru-RU" w:bidi="ar-AE"/>
              </w:rPr>
              <w:t>مُدَرِّسٌ</w:t>
            </w:r>
          </w:p>
        </w:tc>
      </w:tr>
      <w:tr w:rsidR="005620DD" w:rsidTr="00312441">
        <w:tc>
          <w:tcPr>
            <w:tcW w:w="3154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54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5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طَبِيبَةُ</w:t>
            </w:r>
          </w:p>
        </w:tc>
      </w:tr>
      <w:tr w:rsidR="005620DD" w:rsidTr="00312441">
        <w:tc>
          <w:tcPr>
            <w:tcW w:w="3154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54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5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بيتٌ</w:t>
            </w:r>
          </w:p>
        </w:tc>
      </w:tr>
    </w:tbl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5620DD" w:rsidRPr="00312441" w:rsidRDefault="00753B23" w:rsidP="00312441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 w:rsidRPr="00312441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Проспря</w:t>
      </w:r>
      <w:r w:rsidR="005620DD" w:rsidRPr="00312441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гать глаголы в прошедшем времени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365"/>
        <w:gridCol w:w="2366"/>
        <w:gridCol w:w="2366"/>
        <w:gridCol w:w="2366"/>
      </w:tblGrid>
      <w:tr w:rsidR="005620DD" w:rsidTr="00312441">
        <w:tc>
          <w:tcPr>
            <w:tcW w:w="2365" w:type="dxa"/>
          </w:tcPr>
          <w:p w:rsidR="005620DD" w:rsidRDefault="00753B23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 w:rsidRPr="00DD43E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Г</w:t>
            </w:r>
            <w:r w:rsidR="005620DD" w:rsidRPr="00DD43E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лагол</w:t>
            </w: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 w:rsidRPr="00DD43E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Местоимение</w:t>
            </w: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Глагол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 xml:space="preserve">  ذَهَبَ </w:t>
            </w: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Местоимение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نَحْنُ</w:t>
            </w: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أنا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أَنْتُمْ</w:t>
            </w: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أنْتَ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أَنْتُنَّ</w:t>
            </w: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أَنْتِ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هُمْ</w:t>
            </w: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هُوَ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هُنَّ</w:t>
            </w: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هِيَ</w:t>
            </w:r>
          </w:p>
        </w:tc>
      </w:tr>
    </w:tbl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5620DD" w:rsidRDefault="005620DD" w:rsidP="00312441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Найти из текста именные предложения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en-US" w:eastAsia="ru-RU" w:bidi="ar-AE"/>
        </w:rPr>
      </w:pPr>
      <w:r w:rsidRPr="00686BA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tt-RU" w:eastAsia="ru-RU"/>
        </w:rPr>
        <w:t>التاجر ذَهَبَ إلى السوق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val="en-US" w:eastAsia="ru-RU" w:bidi="ar-AE"/>
        </w:rPr>
        <w:t>.</w:t>
      </w:r>
      <w:r w:rsidRPr="00686BA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en-US" w:eastAsia="ru-RU"/>
        </w:rPr>
        <w:t>الطلاب في الفصل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ru-RU" w:bidi="ar-AE"/>
        </w:rPr>
        <w:t xml:space="preserve">. </w:t>
      </w:r>
      <w:r w:rsidRPr="00686BA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ru-RU"/>
        </w:rPr>
        <w:t>هذه طالبةٌ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ru-RU"/>
        </w:rPr>
        <w:t xml:space="preserve">. </w:t>
      </w:r>
      <w:r w:rsidRPr="00686BA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ru-RU"/>
        </w:rPr>
        <w:t>هنّأُمَّهاتالطالبات</w:t>
      </w:r>
      <w:r w:rsidRPr="00686BA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ru-RU"/>
        </w:rPr>
        <w:t>.</w:t>
      </w:r>
      <w:r w:rsidRPr="00686BA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eastAsia="ru-RU"/>
        </w:rPr>
        <w:t>محمدٌذَهَبَ</w:t>
      </w:r>
      <w:r w:rsidRPr="00686BA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eastAsia="ru-RU"/>
        </w:rPr>
        <w:t>.</w:t>
      </w:r>
    </w:p>
    <w:p w:rsidR="005620DD" w:rsidRDefault="005620DD" w:rsidP="00312441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Ответить на вопросы:</w:t>
      </w:r>
    </w:p>
    <w:p w:rsidR="005620DD" w:rsidRPr="00A8533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 w:rsidRPr="00A8533D"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مَااسْمُكَ؟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 w:rsidRPr="00A8533D"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مِنْأَيْنَأَنْتَ؟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من أين هاجر الرسول؟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إلى أين هاجر الرسول؟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متى إستيقظت؟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أين تصلى الظهر؟</w:t>
      </w:r>
    </w:p>
    <w:p w:rsidR="005620DD" w:rsidRDefault="008B389A" w:rsidP="00312441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 xml:space="preserve">Составить из следующих слов предложения </w:t>
      </w:r>
    </w:p>
    <w:p w:rsidR="008B389A" w:rsidRDefault="008B389A" w:rsidP="008B389A">
      <w:pPr>
        <w:pStyle w:val="a3"/>
        <w:tabs>
          <w:tab w:val="left" w:pos="851"/>
        </w:tabs>
        <w:spacing w:after="0" w:line="240" w:lineRule="auto"/>
        <w:ind w:left="1287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 xml:space="preserve">إلى </w:t>
      </w:r>
      <w:r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  <w:t>–</w:t>
      </w: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 xml:space="preserve"> ذهبت </w:t>
      </w:r>
      <w:r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  <w:t>–</w:t>
      </w: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 xml:space="preserve"> فاطمة </w:t>
      </w:r>
      <w:r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  <w:t>–</w:t>
      </w: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 xml:space="preserve"> المدرسة                                                                          </w:t>
      </w:r>
    </w:p>
    <w:p w:rsidR="008B389A" w:rsidRDefault="008B389A" w:rsidP="008B389A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 xml:space="preserve">المسجد </w:t>
      </w:r>
      <w:r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  <w:t>–</w:t>
      </w: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 xml:space="preserve"> الرجل </w:t>
      </w:r>
      <w:r w:rsidR="00D713AC"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  <w:t>–</w:t>
      </w: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 xml:space="preserve"> في</w:t>
      </w:r>
    </w:p>
    <w:p w:rsidR="00D713AC" w:rsidRPr="00D713AC" w:rsidRDefault="00D713AC" w:rsidP="00312441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  <w:lang w:eastAsia="ru-RU" w:bidi="ar-A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>Напишите о себе.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5 семестр</w:t>
      </w:r>
    </w:p>
    <w:p w:rsidR="005620DD" w:rsidRPr="006850D9" w:rsidRDefault="005620DD" w:rsidP="005620DD">
      <w:pPr>
        <w:pStyle w:val="a3"/>
        <w:numPr>
          <w:ilvl w:val="0"/>
          <w:numId w:val="12"/>
        </w:numPr>
        <w:tabs>
          <w:tab w:val="left" w:pos="-142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 w:rsidRPr="006850D9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Поставить имена в “</w:t>
      </w:r>
      <w:r w:rsidRPr="006850D9">
        <w:rPr>
          <w:rFonts w:ascii="Times New Roman" w:eastAsia="Times New Roman" w:hAnsi="Times New Roman" w:cs="Times New Roman"/>
          <w:bCs/>
          <w:sz w:val="28"/>
          <w:szCs w:val="28"/>
          <w:lang w:val="tt-RU" w:eastAsia="ru-RU" w:bidi="ar-AE"/>
        </w:rPr>
        <w:t>уменьшительно- ласкательную форму» .</w:t>
      </w:r>
    </w:p>
    <w:p w:rsidR="005620DD" w:rsidRPr="006850D9" w:rsidRDefault="005620DD" w:rsidP="005620DD">
      <w:pPr>
        <w:pStyle w:val="a3"/>
        <w:tabs>
          <w:tab w:val="left" w:pos="851"/>
        </w:tabs>
        <w:spacing w:after="0" w:line="240" w:lineRule="auto"/>
        <w:ind w:left="0"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bCs/>
          <w:sz w:val="28"/>
          <w:szCs w:val="28"/>
          <w:rtl/>
          <w:lang w:val="en-US" w:eastAsia="ru-RU" w:bidi="ar-LB"/>
        </w:rPr>
        <w:t>كِتَاب، ابْنٌ، قلم، حسنٌ</w:t>
      </w:r>
    </w:p>
    <w:p w:rsidR="005620DD" w:rsidRDefault="005620DD" w:rsidP="00312441">
      <w:pPr>
        <w:pStyle w:val="a3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lastRenderedPageBreak/>
        <w:t>Постав</w:t>
      </w:r>
      <w:r w:rsidR="00753B23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те в д</w:t>
      </w:r>
      <w:r w:rsidRPr="00AB5A8A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войственное число.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827"/>
      </w:tblGrid>
      <w:tr w:rsidR="005620DD" w:rsidRPr="006850D9" w:rsidTr="00CA1F1D">
        <w:tc>
          <w:tcPr>
            <w:tcW w:w="3190" w:type="dxa"/>
            <w:shd w:val="clear" w:color="auto" w:fill="auto"/>
          </w:tcPr>
          <w:p w:rsidR="005620DD" w:rsidRPr="00AB5A8A" w:rsidRDefault="005620DD" w:rsidP="00CA1F1D">
            <w:pPr>
              <w:tabs>
                <w:tab w:val="left" w:pos="851"/>
              </w:tabs>
              <w:ind w:firstLine="284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  <w:t>Перевод</w:t>
            </w:r>
          </w:p>
        </w:tc>
        <w:tc>
          <w:tcPr>
            <w:tcW w:w="3190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  <w:t>Двойственном числе</w:t>
            </w:r>
          </w:p>
        </w:tc>
        <w:tc>
          <w:tcPr>
            <w:tcW w:w="3827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</w:pPr>
            <w:r w:rsidRPr="00AB5A8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  <w:t>Единственном числе</w:t>
            </w:r>
          </w:p>
        </w:tc>
      </w:tr>
      <w:tr w:rsidR="005620DD" w:rsidRPr="006850D9" w:rsidTr="00CA1F1D">
        <w:tc>
          <w:tcPr>
            <w:tcW w:w="3190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90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827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 w:rsidRPr="00AB5A8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/>
              </w:rPr>
              <w:t>مَكْتبٌ</w:t>
            </w:r>
          </w:p>
        </w:tc>
      </w:tr>
      <w:tr w:rsidR="005620DD" w:rsidRPr="00AB5A8A" w:rsidTr="00CA1F1D">
        <w:tc>
          <w:tcPr>
            <w:tcW w:w="3190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90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827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 w:rsidRPr="00AB5A8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/>
              </w:rPr>
              <w:t>فيالْمَدْرَسَةِ</w:t>
            </w:r>
          </w:p>
        </w:tc>
      </w:tr>
      <w:tr w:rsidR="005620DD" w:rsidRPr="00AB5A8A" w:rsidTr="00CA1F1D">
        <w:tc>
          <w:tcPr>
            <w:tcW w:w="3190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90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827" w:type="dxa"/>
            <w:shd w:val="clear" w:color="auto" w:fill="auto"/>
          </w:tcPr>
          <w:p w:rsidR="005620DD" w:rsidRPr="00AB5A8A" w:rsidRDefault="005620DD" w:rsidP="00CA1F1D">
            <w:pPr>
              <w:pStyle w:val="a3"/>
              <w:tabs>
                <w:tab w:val="left" w:pos="851"/>
              </w:tabs>
              <w:ind w:left="0" w:firstLine="28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 w:rsidRPr="00AB5A8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/>
              </w:rPr>
              <w:t>الرَّجُلُ طَوِيلٌ</w:t>
            </w:r>
          </w:p>
        </w:tc>
      </w:tr>
    </w:tbl>
    <w:p w:rsidR="005620DD" w:rsidRPr="0027483B" w:rsidRDefault="005620DD" w:rsidP="00312441">
      <w:pPr>
        <w:pStyle w:val="a3"/>
        <w:numPr>
          <w:ilvl w:val="0"/>
          <w:numId w:val="12"/>
        </w:numPr>
        <w:tabs>
          <w:tab w:val="left" w:pos="709"/>
        </w:tabs>
        <w:spacing w:after="0" w:line="240" w:lineRule="auto"/>
        <w:ind w:left="284" w:firstLine="0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 w:rsidRPr="0027483B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Ответить на вопросы: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0" w:firstLine="284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أين سافرت في عطلة الصيف؟</w:t>
      </w:r>
    </w:p>
    <w:p w:rsidR="005620DD" w:rsidRDefault="008A41DB" w:rsidP="008A41DB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 w:rsidRPr="008A41DB"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الصيف</w:t>
      </w: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؟كم شهرا كان عطلة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>من أول من أسلم من الرجال؟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>متى ولد أبو بكر؟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>كم جارًا لك؟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>كم فصلًا في السنة؟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>أيّ فصلٍ تحب؟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927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>من أي بلد أنت؟</w:t>
      </w:r>
    </w:p>
    <w:p w:rsidR="00D713AC" w:rsidRDefault="00D713AC" w:rsidP="00312441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hanging="1003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>Напишите о своей семье</w:t>
      </w:r>
    </w:p>
    <w:p w:rsidR="00D17489" w:rsidRDefault="00D17489" w:rsidP="00D17489">
      <w:pPr>
        <w:pStyle w:val="a3"/>
        <w:tabs>
          <w:tab w:val="left" w:pos="851"/>
        </w:tabs>
        <w:spacing w:after="0" w:line="240" w:lineRule="auto"/>
        <w:ind w:left="1287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</w:p>
    <w:p w:rsidR="00D17489" w:rsidRDefault="00A50652" w:rsidP="00312441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hanging="1003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>Про</w:t>
      </w:r>
      <w:r w:rsidR="00D17489"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>читать текст, перевести:</w:t>
      </w:r>
    </w:p>
    <w:p w:rsidR="00D17489" w:rsidRDefault="00D17489" w:rsidP="00D17489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noProof/>
          <w:lang w:eastAsia="ru-RU"/>
        </w:rPr>
        <w:lastRenderedPageBreak/>
        <w:drawing>
          <wp:inline distT="0" distB="0" distL="0" distR="0" wp14:anchorId="0B60CB6B" wp14:editId="1B687175">
            <wp:extent cx="2679700" cy="5991225"/>
            <wp:effectExtent l="0" t="0" r="6350" b="9525"/>
            <wp:docPr id="34" name="Рисунок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Рисунок 34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599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910" w:rsidRPr="00D713AC" w:rsidRDefault="00D77910" w:rsidP="00D77910">
      <w:pPr>
        <w:pStyle w:val="a3"/>
        <w:tabs>
          <w:tab w:val="left" w:pos="851"/>
        </w:tabs>
        <w:spacing w:after="0" w:line="240" w:lineRule="auto"/>
        <w:ind w:left="1287"/>
        <w:rPr>
          <w:rFonts w:ascii="Times New Roman" w:eastAsia="Times New Roman" w:hAnsi="Times New Roman" w:cs="Times New Roman"/>
          <w:sz w:val="28"/>
          <w:szCs w:val="28"/>
          <w:rtl/>
          <w:lang w:eastAsia="ru-RU" w:bidi="ar-AE"/>
        </w:rPr>
      </w:pPr>
    </w:p>
    <w:p w:rsidR="00312441" w:rsidRDefault="00312441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2441" w:rsidRDefault="00312441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Default="0027483B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 Примерные 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="003B51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экзамену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5620DD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620DD" w:rsidRPr="00270B25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70B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 семестр</w:t>
      </w:r>
    </w:p>
    <w:p w:rsidR="005620DD" w:rsidRDefault="005620DD" w:rsidP="005620DD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Ответить на вопросы</w:t>
      </w:r>
    </w:p>
    <w:p w:rsidR="005620DD" w:rsidRPr="00FD7E87" w:rsidRDefault="005620DD" w:rsidP="00FD7E87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</w:p>
    <w:p w:rsidR="005620DD" w:rsidRPr="00270B25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 w:rsidRPr="00270B25"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أَيْنَتَسْكُنُ؟</w:t>
      </w:r>
    </w:p>
    <w:p w:rsidR="005620DD" w:rsidRPr="00270B25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 w:rsidRPr="00270B25"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أَيْنَتَدْرُسُ؟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 w:rsidRPr="00270B25"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إِلَىأَيْنَتَذْهَبُ؟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>كم يوما تدرس في الأسبوع؟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AE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AE"/>
        </w:rPr>
        <w:t>أين تصلى الفجر؟</w:t>
      </w:r>
    </w:p>
    <w:p w:rsidR="005620DD" w:rsidRDefault="005620DD" w:rsidP="005620DD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Изменить</w:t>
      </w:r>
      <w:r w:rsidR="00D77910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 xml:space="preserve"> предложения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 xml:space="preserve"> на женский род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2"/>
        <w:gridCol w:w="3411"/>
        <w:gridCol w:w="2788"/>
      </w:tblGrid>
      <w:tr w:rsidR="005620DD" w:rsidRPr="00CA5A83" w:rsidTr="00CA1F1D">
        <w:tc>
          <w:tcPr>
            <w:tcW w:w="3372" w:type="dxa"/>
          </w:tcPr>
          <w:p w:rsidR="005620DD" w:rsidRPr="00CA5A83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 xml:space="preserve">Перевод </w:t>
            </w:r>
          </w:p>
        </w:tc>
        <w:tc>
          <w:tcPr>
            <w:tcW w:w="3411" w:type="dxa"/>
          </w:tcPr>
          <w:p w:rsidR="005620DD" w:rsidRPr="00CA5A83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Женский род</w:t>
            </w:r>
          </w:p>
        </w:tc>
        <w:tc>
          <w:tcPr>
            <w:tcW w:w="2788" w:type="dxa"/>
          </w:tcPr>
          <w:p w:rsidR="005620DD" w:rsidRPr="00CA5A83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Мужской род</w:t>
            </w:r>
          </w:p>
        </w:tc>
      </w:tr>
      <w:tr w:rsidR="005620DD" w:rsidRPr="00CA5A83" w:rsidTr="00CA1F1D">
        <w:tc>
          <w:tcPr>
            <w:tcW w:w="3372" w:type="dxa"/>
          </w:tcPr>
          <w:p w:rsidR="005620DD" w:rsidRPr="00CA5A83" w:rsidRDefault="005620DD" w:rsidP="00CA1F1D">
            <w:pPr>
              <w:jc w:val="right"/>
              <w:rPr>
                <w:rFonts w:asciiTheme="minorHAnsi" w:eastAsiaTheme="minorHAnsi" w:hAnsiTheme="minorHAnsi" w:cstheme="minorBidi"/>
                <w:b/>
                <w:bCs/>
                <w:sz w:val="44"/>
                <w:szCs w:val="44"/>
                <w:lang w:val="tt-RU" w:bidi="ar-AE"/>
              </w:rPr>
            </w:pPr>
          </w:p>
        </w:tc>
        <w:tc>
          <w:tcPr>
            <w:tcW w:w="3411" w:type="dxa"/>
          </w:tcPr>
          <w:p w:rsidR="005620DD" w:rsidRPr="00CA5A83" w:rsidRDefault="005620DD" w:rsidP="00CA1F1D">
            <w:pPr>
              <w:jc w:val="right"/>
              <w:rPr>
                <w:rFonts w:asciiTheme="minorHAnsi" w:eastAsiaTheme="minorHAnsi" w:hAnsiTheme="minorHAnsi" w:cstheme="minorBidi"/>
                <w:b/>
                <w:bCs/>
                <w:sz w:val="44"/>
                <w:szCs w:val="44"/>
                <w:lang w:val="tt-RU" w:bidi="ar-AE"/>
              </w:rPr>
            </w:pPr>
          </w:p>
        </w:tc>
        <w:tc>
          <w:tcPr>
            <w:tcW w:w="2788" w:type="dxa"/>
          </w:tcPr>
          <w:p w:rsidR="005620DD" w:rsidRPr="00CA5A83" w:rsidRDefault="005620DD" w:rsidP="00CA1F1D">
            <w:pPr>
              <w:jc w:val="right"/>
              <w:rPr>
                <w:rFonts w:asciiTheme="minorHAnsi" w:eastAsiaTheme="minorHAnsi" w:hAnsiTheme="minorHAnsi" w:cstheme="minorBidi"/>
                <w:sz w:val="28"/>
                <w:szCs w:val="28"/>
                <w:lang w:val="tt-RU" w:bidi="ar-AE"/>
              </w:rPr>
            </w:pPr>
            <w:r w:rsidRPr="00CA5A83">
              <w:rPr>
                <w:rFonts w:asciiTheme="minorHAnsi" w:eastAsiaTheme="minorHAnsi" w:hAnsiTheme="minorHAnsi" w:hint="cs"/>
                <w:sz w:val="28"/>
                <w:szCs w:val="28"/>
                <w:rtl/>
                <w:lang w:val="tt-RU" w:bidi="ar-AE"/>
              </w:rPr>
              <w:t>ال</w:t>
            </w:r>
            <w:r w:rsidRPr="00CA5A83">
              <w:rPr>
                <w:rFonts w:asciiTheme="minorHAnsi" w:eastAsiaTheme="minorHAnsi" w:hAnsiTheme="minorHAnsi" w:hint="cs"/>
                <w:sz w:val="28"/>
                <w:szCs w:val="28"/>
                <w:rtl/>
                <w:lang w:val="tt-RU"/>
              </w:rPr>
              <w:t>طَّبِيبُ طَوِيلٌ</w:t>
            </w:r>
          </w:p>
        </w:tc>
      </w:tr>
      <w:tr w:rsidR="005620DD" w:rsidRPr="00CA5A83" w:rsidTr="00CA1F1D">
        <w:tc>
          <w:tcPr>
            <w:tcW w:w="3372" w:type="dxa"/>
          </w:tcPr>
          <w:p w:rsidR="005620DD" w:rsidRPr="00CA5A83" w:rsidRDefault="005620DD" w:rsidP="00CA1F1D">
            <w:pPr>
              <w:jc w:val="right"/>
              <w:rPr>
                <w:rFonts w:asciiTheme="minorHAnsi" w:eastAsiaTheme="minorHAnsi" w:hAnsiTheme="minorHAnsi" w:cstheme="minorBidi"/>
                <w:b/>
                <w:bCs/>
                <w:sz w:val="44"/>
                <w:szCs w:val="44"/>
                <w:lang w:val="tt-RU" w:bidi="ar-AE"/>
              </w:rPr>
            </w:pPr>
          </w:p>
        </w:tc>
        <w:tc>
          <w:tcPr>
            <w:tcW w:w="3411" w:type="dxa"/>
          </w:tcPr>
          <w:p w:rsidR="005620DD" w:rsidRPr="00CA5A83" w:rsidRDefault="005620DD" w:rsidP="00CA1F1D">
            <w:pPr>
              <w:jc w:val="right"/>
              <w:rPr>
                <w:rFonts w:asciiTheme="minorHAnsi" w:eastAsiaTheme="minorHAnsi" w:hAnsiTheme="minorHAnsi" w:cstheme="minorBidi"/>
                <w:b/>
                <w:bCs/>
                <w:sz w:val="44"/>
                <w:szCs w:val="44"/>
                <w:lang w:val="tt-RU" w:bidi="ar-AE"/>
              </w:rPr>
            </w:pPr>
          </w:p>
        </w:tc>
        <w:tc>
          <w:tcPr>
            <w:tcW w:w="2788" w:type="dxa"/>
          </w:tcPr>
          <w:p w:rsidR="005620DD" w:rsidRPr="00CA5A83" w:rsidRDefault="005620DD" w:rsidP="00CA1F1D">
            <w:pPr>
              <w:jc w:val="right"/>
              <w:rPr>
                <w:rFonts w:asciiTheme="minorHAnsi" w:eastAsiaTheme="minorHAnsi" w:hAnsiTheme="minorHAnsi" w:cstheme="minorBidi"/>
                <w:sz w:val="28"/>
                <w:szCs w:val="28"/>
                <w:lang w:val="tt-RU" w:bidi="ar-AE"/>
              </w:rPr>
            </w:pPr>
            <w:r w:rsidRPr="00CA5A83">
              <w:rPr>
                <w:rFonts w:asciiTheme="minorHAnsi" w:eastAsiaTheme="minorHAnsi" w:hAnsiTheme="minorHAnsi" w:hint="cs"/>
                <w:sz w:val="28"/>
                <w:szCs w:val="28"/>
                <w:rtl/>
                <w:lang w:val="tt-RU" w:bidi="ar-AE"/>
              </w:rPr>
              <w:t>المهندس قَصِيرٌ</w:t>
            </w:r>
          </w:p>
        </w:tc>
      </w:tr>
    </w:tbl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5620DD" w:rsidRPr="00B526E2" w:rsidRDefault="005620DD" w:rsidP="005620DD">
      <w:pPr>
        <w:pStyle w:val="a3"/>
        <w:numPr>
          <w:ilvl w:val="0"/>
          <w:numId w:val="14"/>
        </w:numPr>
        <w:rPr>
          <w:rFonts w:asciiTheme="majorBidi" w:eastAsiaTheme="minorHAnsi" w:hAnsiTheme="majorBidi" w:cstheme="majorBidi"/>
          <w:sz w:val="28"/>
          <w:szCs w:val="28"/>
          <w:lang w:val="tt-RU" w:bidi="ar-AE"/>
        </w:rPr>
      </w:pPr>
      <w:r>
        <w:rPr>
          <w:rFonts w:asciiTheme="majorBidi" w:eastAsiaTheme="minorHAnsi" w:hAnsiTheme="majorBidi" w:cstheme="majorBidi"/>
          <w:sz w:val="28"/>
          <w:szCs w:val="28"/>
          <w:lang w:val="tt-RU" w:bidi="ar-AE"/>
        </w:rPr>
        <w:t>Просклонять имена со слитными местоимениями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8"/>
        <w:gridCol w:w="2387"/>
        <w:gridCol w:w="2399"/>
        <w:gridCol w:w="2387"/>
      </w:tblGrid>
      <w:tr w:rsidR="005620DD" w:rsidRPr="00B526E2" w:rsidTr="00CA1F1D">
        <w:trPr>
          <w:trHeight w:val="534"/>
        </w:trPr>
        <w:tc>
          <w:tcPr>
            <w:tcW w:w="2605" w:type="dxa"/>
          </w:tcPr>
          <w:p w:rsidR="005620DD" w:rsidRPr="00B526E2" w:rsidRDefault="005620DD" w:rsidP="00CA1F1D">
            <w:pPr>
              <w:rPr>
                <w:rFonts w:asciiTheme="majorBidi" w:eastAsiaTheme="minorHAnsi" w:hAnsiTheme="majorBidi" w:cstheme="majorBidi"/>
                <w:sz w:val="32"/>
                <w:szCs w:val="32"/>
                <w:lang w:val="tt-RU" w:bidi="ar-AE"/>
              </w:rPr>
            </w:pPr>
          </w:p>
        </w:tc>
        <w:tc>
          <w:tcPr>
            <w:tcW w:w="2605" w:type="dxa"/>
          </w:tcPr>
          <w:p w:rsidR="005620DD" w:rsidRPr="00CA1F1D" w:rsidRDefault="005620DD" w:rsidP="00CA1F1D">
            <w:pPr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lang w:bidi="ar-AE"/>
              </w:rPr>
            </w:pPr>
            <w:r w:rsidRPr="00CA1F1D"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bidi="ar-AE"/>
              </w:rPr>
              <w:t>مَكْتَب</w:t>
            </w:r>
          </w:p>
        </w:tc>
        <w:tc>
          <w:tcPr>
            <w:tcW w:w="2605" w:type="dxa"/>
          </w:tcPr>
          <w:p w:rsidR="005620DD" w:rsidRPr="00CA1F1D" w:rsidRDefault="005620DD" w:rsidP="00CA1F1D">
            <w:pPr>
              <w:rPr>
                <w:rFonts w:asciiTheme="majorBidi" w:eastAsiaTheme="minorHAnsi" w:hAnsiTheme="majorBidi" w:cstheme="majorBidi"/>
                <w:sz w:val="32"/>
                <w:szCs w:val="32"/>
                <w:lang w:val="tt-RU" w:bidi="ar-AE"/>
              </w:rPr>
            </w:pPr>
          </w:p>
        </w:tc>
        <w:tc>
          <w:tcPr>
            <w:tcW w:w="2605" w:type="dxa"/>
          </w:tcPr>
          <w:p w:rsidR="005620DD" w:rsidRPr="00CA1F1D" w:rsidRDefault="005620DD" w:rsidP="00CA1F1D">
            <w:pPr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lang w:val="tt-RU" w:bidi="ar-AE"/>
              </w:rPr>
            </w:pPr>
            <w:r w:rsidRPr="00CA1F1D">
              <w:rPr>
                <w:rFonts w:asciiTheme="majorBidi" w:eastAsiaTheme="minorHAnsi" w:hAnsiTheme="majorBidi" w:cstheme="majorBidi" w:hint="cs"/>
                <w:sz w:val="32"/>
                <w:szCs w:val="32"/>
                <w:rtl/>
                <w:lang w:val="tt-RU" w:bidi="ar-AE"/>
              </w:rPr>
              <w:t>مَكْتَب</w:t>
            </w:r>
          </w:p>
        </w:tc>
      </w:tr>
      <w:tr w:rsidR="005620DD" w:rsidRPr="00B526E2" w:rsidTr="00CA1F1D">
        <w:trPr>
          <w:trHeight w:val="566"/>
        </w:trPr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Наш</w:t>
            </w: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en-US" w:bidi="ar-AE"/>
              </w:rPr>
            </w:pP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Мой</w:t>
            </w: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en-US" w:bidi="ar-AE"/>
              </w:rPr>
            </w:pPr>
          </w:p>
        </w:tc>
      </w:tr>
      <w:tr w:rsidR="005620DD" w:rsidRPr="00B526E2" w:rsidTr="00CA1F1D"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Ваш (м.р.)</w:t>
            </w: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en-US" w:bidi="ar-AE"/>
              </w:rPr>
            </w:pP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Твой (м.р.)</w:t>
            </w: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en-US" w:bidi="ar-AE"/>
              </w:rPr>
            </w:pPr>
          </w:p>
        </w:tc>
      </w:tr>
      <w:tr w:rsidR="005620DD" w:rsidRPr="00B526E2" w:rsidTr="00CA1F1D"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Ваш (ж.р.)</w:t>
            </w: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en-US" w:bidi="ar-AE"/>
              </w:rPr>
            </w:pP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Твой (ж.р.)</w:t>
            </w: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en-US" w:bidi="ar-AE"/>
              </w:rPr>
            </w:pPr>
          </w:p>
        </w:tc>
      </w:tr>
      <w:tr w:rsidR="005620DD" w:rsidRPr="00B526E2" w:rsidTr="00CA1F1D"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Их (м.р.)</w:t>
            </w: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en-US" w:bidi="ar-AE"/>
              </w:rPr>
            </w:pP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LB"/>
              </w:rPr>
              <w:t>Его</w:t>
            </w: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 xml:space="preserve"> (ир)</w:t>
            </w: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en-US" w:bidi="ar-AE"/>
              </w:rPr>
            </w:pPr>
          </w:p>
        </w:tc>
      </w:tr>
      <w:tr w:rsidR="005620DD" w:rsidRPr="00B526E2" w:rsidTr="00CA1F1D"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Их (</w:t>
            </w:r>
            <w:proofErr w:type="spellStart"/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bidi="ar-LB"/>
              </w:rPr>
              <w:t>ж.р</w:t>
            </w:r>
            <w:proofErr w:type="spellEnd"/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bidi="ar-LB"/>
              </w:rPr>
              <w:t>.</w:t>
            </w: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)</w:t>
            </w: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en-US" w:bidi="ar-AE"/>
              </w:rPr>
            </w:pP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</w:pPr>
            <w:r w:rsidRPr="00116C2D">
              <w:rPr>
                <w:rFonts w:asciiTheme="majorBidi" w:eastAsiaTheme="minorHAnsi" w:hAnsiTheme="majorBidi" w:cstheme="majorBidi"/>
                <w:sz w:val="28"/>
                <w:szCs w:val="28"/>
                <w:lang w:val="tt-RU" w:bidi="ar-AE"/>
              </w:rPr>
              <w:t>Ее (х-к)</w:t>
            </w:r>
          </w:p>
        </w:tc>
        <w:tc>
          <w:tcPr>
            <w:tcW w:w="2605" w:type="dxa"/>
          </w:tcPr>
          <w:p w:rsidR="005620DD" w:rsidRPr="00116C2D" w:rsidRDefault="005620DD" w:rsidP="00CA1F1D">
            <w:pPr>
              <w:rPr>
                <w:rFonts w:asciiTheme="majorBidi" w:eastAsiaTheme="minorHAnsi" w:hAnsiTheme="majorBidi" w:cstheme="majorBidi"/>
                <w:sz w:val="28"/>
                <w:szCs w:val="28"/>
                <w:lang w:val="en-US" w:bidi="ar-AE"/>
              </w:rPr>
            </w:pPr>
          </w:p>
        </w:tc>
      </w:tr>
    </w:tbl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5620DD" w:rsidRDefault="005620DD" w:rsidP="005620DD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Просклоня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LB"/>
        </w:rPr>
        <w:t>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 xml:space="preserve"> глагол в прошеднем времени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631"/>
        <w:gridCol w:w="2364"/>
        <w:gridCol w:w="2670"/>
      </w:tblGrid>
      <w:tr w:rsidR="005620DD" w:rsidRPr="00A02FD5" w:rsidTr="00CA1F1D">
        <w:trPr>
          <w:trHeight w:val="575"/>
        </w:trPr>
        <w:tc>
          <w:tcPr>
            <w:tcW w:w="1940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LB"/>
              </w:rPr>
            </w:pPr>
            <w:r w:rsidRPr="00A02FD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LB"/>
              </w:rPr>
              <w:t>Вы (</w:t>
            </w:r>
            <w:proofErr w:type="spellStart"/>
            <w:r w:rsidRPr="00A02FD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LB"/>
              </w:rPr>
              <w:t>м.р</w:t>
            </w:r>
            <w:proofErr w:type="spellEnd"/>
            <w:r w:rsidRPr="00A02FD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LB"/>
              </w:rPr>
              <w:t>.)</w:t>
            </w:r>
          </w:p>
        </w:tc>
        <w:tc>
          <w:tcPr>
            <w:tcW w:w="2631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LB"/>
              </w:rPr>
            </w:pPr>
          </w:p>
        </w:tc>
        <w:tc>
          <w:tcPr>
            <w:tcW w:w="2364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-93"/>
              </w:tabs>
              <w:ind w:left="57" w:hanging="9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L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LB"/>
              </w:rPr>
              <w:t xml:space="preserve">Он </w:t>
            </w:r>
          </w:p>
        </w:tc>
        <w:tc>
          <w:tcPr>
            <w:tcW w:w="2670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كَتَبَ</w:t>
            </w:r>
          </w:p>
        </w:tc>
      </w:tr>
      <w:tr w:rsidR="005620DD" w:rsidRPr="00A02FD5" w:rsidTr="00CA1F1D">
        <w:tc>
          <w:tcPr>
            <w:tcW w:w="1940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 w:rsidRPr="00A02FD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 xml:space="preserve">Я </w:t>
            </w:r>
          </w:p>
        </w:tc>
        <w:tc>
          <w:tcPr>
            <w:tcW w:w="2631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LB"/>
              </w:rPr>
            </w:pPr>
          </w:p>
        </w:tc>
        <w:tc>
          <w:tcPr>
            <w:tcW w:w="2364" w:type="dxa"/>
            <w:shd w:val="clear" w:color="auto" w:fill="auto"/>
          </w:tcPr>
          <w:p w:rsidR="005620DD" w:rsidRPr="00A02FD5" w:rsidRDefault="005620DD" w:rsidP="00CA1F1D">
            <w:pPr>
              <w:tabs>
                <w:tab w:val="left" w:pos="-93"/>
              </w:tabs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  <w:t>Она</w:t>
            </w:r>
          </w:p>
        </w:tc>
        <w:tc>
          <w:tcPr>
            <w:tcW w:w="2670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LB"/>
              </w:rPr>
            </w:pPr>
          </w:p>
        </w:tc>
      </w:tr>
      <w:tr w:rsidR="005620DD" w:rsidRPr="00A02FD5" w:rsidTr="00CA1F1D">
        <w:tc>
          <w:tcPr>
            <w:tcW w:w="1940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 w:rsidRPr="00A02FD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Они(м.р.)</w:t>
            </w:r>
          </w:p>
        </w:tc>
        <w:tc>
          <w:tcPr>
            <w:tcW w:w="2631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LB"/>
              </w:rPr>
            </w:pPr>
          </w:p>
        </w:tc>
        <w:tc>
          <w:tcPr>
            <w:tcW w:w="2364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-93"/>
              </w:tabs>
              <w:ind w:left="57" w:hanging="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  <w:t>Мы</w:t>
            </w:r>
          </w:p>
        </w:tc>
        <w:tc>
          <w:tcPr>
            <w:tcW w:w="2670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LB"/>
              </w:rPr>
            </w:pPr>
          </w:p>
        </w:tc>
      </w:tr>
      <w:tr w:rsidR="005620DD" w:rsidRPr="00A02FD5" w:rsidTr="00CA1F1D">
        <w:tc>
          <w:tcPr>
            <w:tcW w:w="1940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 w:rsidRPr="00A02FD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Вы (ж.р.)</w:t>
            </w:r>
          </w:p>
        </w:tc>
        <w:tc>
          <w:tcPr>
            <w:tcW w:w="2631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LB"/>
              </w:rPr>
            </w:pPr>
          </w:p>
        </w:tc>
        <w:tc>
          <w:tcPr>
            <w:tcW w:w="2364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-93"/>
              </w:tabs>
              <w:ind w:left="57" w:hanging="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  <w:t>Ты (ж.р.</w:t>
            </w:r>
            <w:r w:rsidRPr="00A02F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  <w:t>)</w:t>
            </w:r>
          </w:p>
        </w:tc>
        <w:tc>
          <w:tcPr>
            <w:tcW w:w="2670" w:type="dxa"/>
            <w:shd w:val="clear" w:color="auto" w:fill="auto"/>
          </w:tcPr>
          <w:p w:rsidR="005620DD" w:rsidRPr="00A02FD5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LB"/>
              </w:rPr>
            </w:pPr>
          </w:p>
        </w:tc>
      </w:tr>
    </w:tbl>
    <w:p w:rsidR="005620DD" w:rsidRDefault="00D77910" w:rsidP="00D77910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Напишите об учебе</w:t>
      </w:r>
    </w:p>
    <w:p w:rsidR="00D77910" w:rsidRPr="00CA5A83" w:rsidRDefault="00D77910" w:rsidP="00D77910">
      <w:pPr>
        <w:pStyle w:val="a3"/>
        <w:tabs>
          <w:tab w:val="left" w:pos="851"/>
        </w:tabs>
        <w:spacing w:after="0" w:line="240" w:lineRule="auto"/>
        <w:ind w:left="1287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4 семестр</w:t>
      </w:r>
    </w:p>
    <w:p w:rsidR="005620DD" w:rsidRDefault="005620DD" w:rsidP="005620DD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Ответить на вопросы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متى تستيقظ؟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ماذا تفعل بعد صلاة الفجر؟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أين تدرس؟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tt-RU" w:eastAsia="ru-RU" w:bidi="ar-LB"/>
        </w:rPr>
        <w:t>ماذا تدرس؟</w:t>
      </w:r>
    </w:p>
    <w:p w:rsidR="005620DD" w:rsidRDefault="00753B23" w:rsidP="005620DD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Сделать из при</w:t>
      </w:r>
      <w:r w:rsidR="005620DD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лагательных превосходную степень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LB"/>
        </w:rPr>
        <w:t>كَبير-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LB"/>
        </w:rPr>
        <w:t>حسن-</w:t>
      </w: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rtl/>
          <w:lang w:val="en-US" w:eastAsia="ru-RU" w:bidi="ar-LB"/>
        </w:rPr>
      </w:pPr>
      <w:r>
        <w:rPr>
          <w:rFonts w:ascii="Times New Roman" w:eastAsia="Times New Roman" w:hAnsi="Times New Roman" w:cs="Times New Roman" w:hint="cs"/>
          <w:sz w:val="28"/>
          <w:szCs w:val="28"/>
          <w:rtl/>
          <w:lang w:val="en-US" w:eastAsia="ru-RU" w:bidi="ar-LB"/>
        </w:rPr>
        <w:t>جميل-</w:t>
      </w:r>
    </w:p>
    <w:p w:rsidR="005620DD" w:rsidRDefault="005620DD" w:rsidP="005620DD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 xml:space="preserve">Изменить глагол </w:t>
      </w:r>
      <w:r w:rsidR="00753B23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в настоящее время и сделать пове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лительное наклонение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5620DD" w:rsidRPr="004F4EE2" w:rsidTr="00312441"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3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  <w:t>Повелительное наклонение</w:t>
            </w:r>
          </w:p>
        </w:tc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-3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  <w:t>В настоящем времени</w:t>
            </w:r>
          </w:p>
        </w:tc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tt-RU" w:eastAsia="ru-RU" w:bidi="ar-LB"/>
              </w:rPr>
              <w:t>Прошедшее время</w:t>
            </w:r>
          </w:p>
        </w:tc>
      </w:tr>
      <w:tr w:rsidR="005620DD" w:rsidRPr="004F4EE2" w:rsidTr="00312441"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AE"/>
              </w:rPr>
            </w:pPr>
            <w:r w:rsidRPr="004F4EE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(и)</w:t>
            </w:r>
            <w:r w:rsidRPr="004F4EE2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AE"/>
              </w:rPr>
              <w:t xml:space="preserve"> ضَرَبَ</w:t>
            </w:r>
          </w:p>
        </w:tc>
      </w:tr>
      <w:tr w:rsidR="005620DD" w:rsidRPr="004F4EE2" w:rsidTr="00312441"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AE"/>
              </w:rPr>
            </w:pPr>
            <w:r w:rsidRPr="004F4EE2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AE"/>
              </w:rPr>
              <w:tab/>
            </w:r>
            <w:r w:rsidRPr="004F4EE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(у)</w:t>
            </w:r>
            <w:r w:rsidRPr="004F4EE2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AE"/>
              </w:rPr>
              <w:tab/>
              <w:t xml:space="preserve">دَرَسَ </w:t>
            </w:r>
          </w:p>
        </w:tc>
      </w:tr>
      <w:tr w:rsidR="005620DD" w:rsidRPr="004F4EE2" w:rsidTr="00312441"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3107" w:type="dxa"/>
            <w:shd w:val="clear" w:color="auto" w:fill="auto"/>
          </w:tcPr>
          <w:p w:rsidR="005620DD" w:rsidRPr="004F4EE2" w:rsidRDefault="005620DD" w:rsidP="00CA1F1D">
            <w:pPr>
              <w:pStyle w:val="a3"/>
              <w:tabs>
                <w:tab w:val="left" w:pos="851"/>
              </w:tabs>
              <w:ind w:left="1287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 w:rsidRPr="004F4EE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rtl/>
                <w:lang w:val="tt-RU" w:eastAsia="ru-RU" w:bidi="ar-AE"/>
              </w:rPr>
              <w:tab/>
            </w:r>
            <w:r w:rsidRPr="004F4EE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(а)</w:t>
            </w:r>
            <w:r w:rsidRPr="004F4EE2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AE"/>
              </w:rPr>
              <w:tab/>
              <w:t>شَرِبَ</w:t>
            </w:r>
          </w:p>
        </w:tc>
      </w:tr>
    </w:tbl>
    <w:p w:rsidR="005620DD" w:rsidRDefault="00D77910" w:rsidP="00D77910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lastRenderedPageBreak/>
        <w:t>Напишите рассказ про родину</w:t>
      </w:r>
    </w:p>
    <w:p w:rsidR="00105435" w:rsidRDefault="00105435" w:rsidP="00105435">
      <w:pPr>
        <w:pStyle w:val="a3"/>
        <w:tabs>
          <w:tab w:val="left" w:pos="851"/>
        </w:tabs>
        <w:spacing w:after="0" w:line="240" w:lineRule="auto"/>
        <w:ind w:left="1287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105435" w:rsidRDefault="00105435" w:rsidP="00105435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Прочитать текст</w:t>
      </w:r>
      <w:r w:rsidR="00A50652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 xml:space="preserve"> перевести:</w:t>
      </w:r>
    </w:p>
    <w:p w:rsidR="00105435" w:rsidRPr="00105435" w:rsidRDefault="00105435" w:rsidP="00105435">
      <w:pPr>
        <w:pStyle w:val="a3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105435" w:rsidRDefault="00105435" w:rsidP="00105435">
      <w:pPr>
        <w:pStyle w:val="a3"/>
        <w:tabs>
          <w:tab w:val="left" w:pos="851"/>
        </w:tabs>
        <w:spacing w:after="0" w:line="240" w:lineRule="auto"/>
        <w:ind w:left="1287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noProof/>
          <w:lang w:eastAsia="ru-RU"/>
        </w:rPr>
        <w:drawing>
          <wp:inline distT="0" distB="0" distL="0" distR="0">
            <wp:extent cx="2979303" cy="4214191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0" cy="421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910" w:rsidRDefault="00D77910" w:rsidP="00D77910">
      <w:pPr>
        <w:pStyle w:val="a3"/>
        <w:tabs>
          <w:tab w:val="left" w:pos="851"/>
        </w:tabs>
        <w:spacing w:after="0" w:line="240" w:lineRule="auto"/>
        <w:ind w:left="1287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5620DD" w:rsidRDefault="005620DD" w:rsidP="00D7791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3B5140" w:rsidRDefault="003B5140" w:rsidP="005620DD">
      <w:pPr>
        <w:pStyle w:val="a3"/>
        <w:tabs>
          <w:tab w:val="left" w:pos="851"/>
        </w:tabs>
        <w:spacing w:after="0" w:line="240" w:lineRule="auto"/>
        <w:ind w:left="1287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5620DD" w:rsidRDefault="005620DD" w:rsidP="005620DD">
      <w:pPr>
        <w:pStyle w:val="a3"/>
        <w:tabs>
          <w:tab w:val="left" w:pos="851"/>
        </w:tabs>
        <w:spacing w:after="0" w:line="240" w:lineRule="auto"/>
        <w:ind w:left="1287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 xml:space="preserve">6 семестр </w:t>
      </w:r>
    </w:p>
    <w:p w:rsidR="005620DD" w:rsidRDefault="005620DD" w:rsidP="005620DD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</w:p>
    <w:p w:rsidR="005620DD" w:rsidRDefault="00EF0F8C" w:rsidP="00EF0F8C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790825" cy="6075680"/>
            <wp:effectExtent l="0" t="0" r="9525" b="1270"/>
            <wp:docPr id="16" name="Рисунок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607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8C" w:rsidRDefault="00EF0F8C" w:rsidP="00EF0F8C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>Найдите из текста:</w:t>
      </w:r>
    </w:p>
    <w:p w:rsidR="00EF0F8C" w:rsidRDefault="00EF0F8C" w:rsidP="00EF0F8C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 xml:space="preserve">Имена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>ж.р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>.</w:t>
      </w:r>
    </w:p>
    <w:p w:rsidR="00EF0F8C" w:rsidRDefault="00EF0F8C" w:rsidP="00EF0F8C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>Имена мн</w:t>
      </w:r>
      <w:r w:rsidR="00D17489"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>ожественного числа</w:t>
      </w:r>
    </w:p>
    <w:p w:rsidR="00D17489" w:rsidRDefault="00D17489" w:rsidP="00EF0F8C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AE"/>
        </w:rPr>
        <w:t>Имена со слитными местоимениями</w:t>
      </w:r>
    </w:p>
    <w:p w:rsidR="00D17489" w:rsidRPr="00EF0F8C" w:rsidRDefault="00D17489" w:rsidP="00D17489">
      <w:pPr>
        <w:pStyle w:val="a3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  <w:lang w:eastAsia="ru-RU" w:bidi="ar-AE"/>
        </w:rPr>
      </w:pPr>
    </w:p>
    <w:p w:rsidR="005620DD" w:rsidRDefault="00A50652" w:rsidP="005620DD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Проск</w:t>
      </w:r>
      <w:r w:rsidR="005620DD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о</w:t>
      </w:r>
      <w:r w:rsidR="005620DD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нять имена по падежам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401"/>
        <w:gridCol w:w="2401"/>
        <w:gridCol w:w="2401"/>
        <w:gridCol w:w="2402"/>
      </w:tblGrid>
      <w:tr w:rsidR="005620DD" w:rsidTr="00312441"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В.п.</w:t>
            </w: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Р.п.</w:t>
            </w: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>И.п.</w:t>
            </w:r>
          </w:p>
        </w:tc>
        <w:tc>
          <w:tcPr>
            <w:tcW w:w="2402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</w:tr>
      <w:tr w:rsidR="005620DD" w:rsidRPr="00ED5E30" w:rsidTr="00312441"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2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بَيْت</w:t>
            </w:r>
          </w:p>
        </w:tc>
      </w:tr>
      <w:tr w:rsidR="005620DD" w:rsidTr="00312441"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2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الغرفة</w:t>
            </w:r>
          </w:p>
        </w:tc>
      </w:tr>
      <w:tr w:rsidR="005620DD" w:rsidTr="00312441"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2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مكتبان</w:t>
            </w:r>
          </w:p>
        </w:tc>
      </w:tr>
      <w:tr w:rsidR="005620DD" w:rsidTr="00312441"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2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مسلمون</w:t>
            </w:r>
          </w:p>
        </w:tc>
      </w:tr>
      <w:tr w:rsidR="005620DD" w:rsidTr="00312441"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2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مدرسات</w:t>
            </w:r>
          </w:p>
        </w:tc>
      </w:tr>
      <w:tr w:rsidR="005620DD" w:rsidTr="00312441"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2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أقلام</w:t>
            </w:r>
          </w:p>
        </w:tc>
      </w:tr>
      <w:tr w:rsidR="005620DD" w:rsidTr="00312441"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1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402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عثمان</w:t>
            </w:r>
          </w:p>
        </w:tc>
      </w:tr>
    </w:tbl>
    <w:p w:rsidR="005620DD" w:rsidRDefault="00A50652" w:rsidP="005620DD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lastRenderedPageBreak/>
        <w:t>Проспрягать глагол в прошедшем, настоящем времени и пове</w:t>
      </w:r>
      <w:r w:rsidR="005620DD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лительном наклонении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365"/>
        <w:gridCol w:w="2366"/>
        <w:gridCol w:w="2366"/>
        <w:gridCol w:w="2366"/>
      </w:tblGrid>
      <w:tr w:rsidR="005620DD" w:rsidTr="00312441">
        <w:trPr>
          <w:trHeight w:val="300"/>
        </w:trPr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 xml:space="preserve">كتب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  <w:t xml:space="preserve"> (у)</w:t>
            </w:r>
          </w:p>
        </w:tc>
        <w:tc>
          <w:tcPr>
            <w:tcW w:w="2366" w:type="dxa"/>
          </w:tcPr>
          <w:p w:rsidR="005620DD" w:rsidRPr="00610395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LB"/>
              </w:rPr>
            </w:pPr>
          </w:p>
        </w:tc>
      </w:tr>
      <w:tr w:rsidR="005620DD" w:rsidTr="00312441">
        <w:trPr>
          <w:trHeight w:val="345"/>
        </w:trPr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val="en-US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en-US" w:eastAsia="ru-RU" w:bidi="ar-LB"/>
              </w:rPr>
              <w:t>أنتَ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أنتِ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أنتما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أنتم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أنتنَّ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هو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هي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هما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هما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هم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هنَّ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أنا</w:t>
            </w:r>
          </w:p>
        </w:tc>
      </w:tr>
      <w:tr w:rsidR="005620DD" w:rsidTr="00312441">
        <w:tc>
          <w:tcPr>
            <w:tcW w:w="2365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</w:p>
        </w:tc>
        <w:tc>
          <w:tcPr>
            <w:tcW w:w="2366" w:type="dxa"/>
          </w:tcPr>
          <w:p w:rsidR="005620DD" w:rsidRDefault="005620DD" w:rsidP="00CA1F1D">
            <w:pPr>
              <w:pStyle w:val="a3"/>
              <w:tabs>
                <w:tab w:val="left" w:pos="851"/>
              </w:tabs>
              <w:ind w:left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ar-LB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tt-RU" w:eastAsia="ru-RU" w:bidi="ar-LB"/>
              </w:rPr>
              <w:t>نحن</w:t>
            </w:r>
          </w:p>
        </w:tc>
      </w:tr>
    </w:tbl>
    <w:p w:rsidR="005620DD" w:rsidRPr="00A8533D" w:rsidRDefault="00EF0F8C" w:rsidP="00D77910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Состав</w:t>
      </w:r>
      <w:r w:rsidR="000258E7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ь</w:t>
      </w:r>
      <w:r w:rsidR="009B2041">
        <w:rPr>
          <w:rFonts w:ascii="Times New Roman" w:eastAsia="Times New Roman" w:hAnsi="Times New Roman" w:cs="Times New Roman"/>
          <w:sz w:val="28"/>
          <w:szCs w:val="28"/>
          <w:lang w:val="tt-RU" w:eastAsia="ru-RU" w:bidi="ar-LB"/>
        </w:rPr>
        <w:t>те проповедь на свободную тему:</w:t>
      </w:r>
    </w:p>
    <w:p w:rsidR="006A13FE" w:rsidRDefault="006A13FE"/>
    <w:sectPr w:rsidR="006A13FE" w:rsidSect="00CA1F1D">
      <w:footerReference w:type="even" r:id="rId12"/>
      <w:footerReference w:type="defaul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A17" w:rsidRDefault="00F74A17" w:rsidP="00852765">
      <w:pPr>
        <w:spacing w:after="0" w:line="240" w:lineRule="auto"/>
      </w:pPr>
      <w:r>
        <w:separator/>
      </w:r>
    </w:p>
  </w:endnote>
  <w:endnote w:type="continuationSeparator" w:id="0">
    <w:p w:rsidR="00F74A17" w:rsidRDefault="00F74A17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D2" w:rsidRDefault="00A566A7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3888740</wp:posOffset>
              </wp:positionH>
              <wp:positionV relativeFrom="page">
                <wp:posOffset>8266430</wp:posOffset>
              </wp:positionV>
              <wp:extent cx="153035" cy="175260"/>
              <wp:effectExtent l="0" t="0" r="12065" b="10795"/>
              <wp:wrapNone/>
              <wp:docPr id="3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75D2" w:rsidRDefault="00F275D2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6.2pt;margin-top:650.9pt;width:12.05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    <v:textbox style="mso-fit-shape-to-text:t" inset="0,0,0,0">
                <w:txbxContent>
                  <w:p w:rsidR="00F275D2" w:rsidRDefault="00F275D2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F275D2" w:rsidRDefault="00F275D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54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F275D2" w:rsidRDefault="00F275D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D2" w:rsidRDefault="00A566A7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3527425</wp:posOffset>
              </wp:positionH>
              <wp:positionV relativeFrom="page">
                <wp:posOffset>7513955</wp:posOffset>
              </wp:positionV>
              <wp:extent cx="153035" cy="175260"/>
              <wp:effectExtent l="0" t="0" r="12065" b="10795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75D2" w:rsidRDefault="00F275D2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77.75pt;margin-top:591.65pt;width:12.05pt;height:1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    <v:textbox style="mso-fit-shape-to-text:t" inset="0,0,0,0">
                <w:txbxContent>
                  <w:p w:rsidR="00F275D2" w:rsidRDefault="00F275D2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A17" w:rsidRDefault="00F74A17" w:rsidP="00852765">
      <w:pPr>
        <w:spacing w:after="0" w:line="240" w:lineRule="auto"/>
      </w:pPr>
      <w:r>
        <w:separator/>
      </w:r>
    </w:p>
  </w:footnote>
  <w:footnote w:type="continuationSeparator" w:id="0">
    <w:p w:rsidR="00F74A17" w:rsidRDefault="00F74A17" w:rsidP="00852765">
      <w:pPr>
        <w:spacing w:after="0" w:line="240" w:lineRule="auto"/>
      </w:pPr>
      <w:r>
        <w:continuationSeparator/>
      </w:r>
    </w:p>
  </w:footnote>
  <w:footnote w:id="1">
    <w:p w:rsidR="00C252AF" w:rsidRPr="00C252AF" w:rsidRDefault="00C252AF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 w:rsidR="007C40D6">
        <w:rPr>
          <w:rFonts w:ascii="Times New Roman" w:hAnsi="Times New Roman" w:cs="Times New Roman"/>
        </w:rPr>
        <w:t>.</w:t>
      </w:r>
    </w:p>
  </w:footnote>
  <w:footnote w:id="2">
    <w:p w:rsidR="00C252AF" w:rsidRPr="007C40D6" w:rsidRDefault="00C252AF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="007C40D6"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7C40D6" w:rsidRPr="007C40D6" w:rsidRDefault="007C40D6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7C40D6" w:rsidRPr="007C40D6" w:rsidRDefault="007C40D6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27483B" w:rsidRPr="0027483B" w:rsidRDefault="0027483B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4712"/>
    <w:multiLevelType w:val="hybridMultilevel"/>
    <w:tmpl w:val="29C84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C36"/>
    <w:multiLevelType w:val="hybridMultilevel"/>
    <w:tmpl w:val="553E961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20A30A2"/>
    <w:multiLevelType w:val="multilevel"/>
    <w:tmpl w:val="0C6E4C8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D26E86"/>
    <w:multiLevelType w:val="hybridMultilevel"/>
    <w:tmpl w:val="94E21390"/>
    <w:lvl w:ilvl="0" w:tplc="C8505D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0477D0"/>
    <w:multiLevelType w:val="hybridMultilevel"/>
    <w:tmpl w:val="A56E1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62A63"/>
    <w:multiLevelType w:val="hybridMultilevel"/>
    <w:tmpl w:val="8DCC57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855433E"/>
    <w:multiLevelType w:val="hybridMultilevel"/>
    <w:tmpl w:val="74A2EFE2"/>
    <w:lvl w:ilvl="0" w:tplc="398C1DB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934358C"/>
    <w:multiLevelType w:val="hybridMultilevel"/>
    <w:tmpl w:val="F3A23472"/>
    <w:lvl w:ilvl="0" w:tplc="058C0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A994242"/>
    <w:multiLevelType w:val="hybridMultilevel"/>
    <w:tmpl w:val="7CA0A91A"/>
    <w:lvl w:ilvl="0" w:tplc="2908A52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C735A0D"/>
    <w:multiLevelType w:val="hybridMultilevel"/>
    <w:tmpl w:val="07301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27A42"/>
    <w:multiLevelType w:val="hybridMultilevel"/>
    <w:tmpl w:val="3FF4C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D62BC2"/>
    <w:multiLevelType w:val="hybridMultilevel"/>
    <w:tmpl w:val="74A2EFE2"/>
    <w:lvl w:ilvl="0" w:tplc="398C1DB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E057FF3"/>
    <w:multiLevelType w:val="multilevel"/>
    <w:tmpl w:val="AF6EAD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5210A5"/>
    <w:multiLevelType w:val="multilevel"/>
    <w:tmpl w:val="3A6CA75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hint="default"/>
      </w:rPr>
    </w:lvl>
  </w:abstractNum>
  <w:abstractNum w:abstractNumId="14">
    <w:nsid w:val="3F1D703E"/>
    <w:multiLevelType w:val="hybridMultilevel"/>
    <w:tmpl w:val="B9489B26"/>
    <w:lvl w:ilvl="0" w:tplc="F16A117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4CE4A4E"/>
    <w:multiLevelType w:val="hybridMultilevel"/>
    <w:tmpl w:val="9932B9DA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401219"/>
    <w:multiLevelType w:val="multilevel"/>
    <w:tmpl w:val="0CB845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AF16CE"/>
    <w:multiLevelType w:val="hybridMultilevel"/>
    <w:tmpl w:val="A09E7B6A"/>
    <w:lvl w:ilvl="0" w:tplc="3612C8B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9E40175"/>
    <w:multiLevelType w:val="multilevel"/>
    <w:tmpl w:val="3E7E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D0875B2"/>
    <w:multiLevelType w:val="hybridMultilevel"/>
    <w:tmpl w:val="E7949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94698C"/>
    <w:multiLevelType w:val="hybridMultilevel"/>
    <w:tmpl w:val="750841C2"/>
    <w:lvl w:ilvl="0" w:tplc="D68668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7854004"/>
    <w:multiLevelType w:val="hybridMultilevel"/>
    <w:tmpl w:val="9FF87BFA"/>
    <w:lvl w:ilvl="0" w:tplc="DC182E9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A374718"/>
    <w:multiLevelType w:val="hybridMultilevel"/>
    <w:tmpl w:val="2E3C35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DDD295D"/>
    <w:multiLevelType w:val="hybridMultilevel"/>
    <w:tmpl w:val="7D6E5232"/>
    <w:lvl w:ilvl="0" w:tplc="798EC4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637DC8"/>
    <w:multiLevelType w:val="hybridMultilevel"/>
    <w:tmpl w:val="826AC432"/>
    <w:lvl w:ilvl="0" w:tplc="DD48B69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86727D"/>
    <w:multiLevelType w:val="hybridMultilevel"/>
    <w:tmpl w:val="74A2EFE2"/>
    <w:lvl w:ilvl="0" w:tplc="398C1DB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8070EC7"/>
    <w:multiLevelType w:val="hybridMultilevel"/>
    <w:tmpl w:val="57920C1A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9A537F"/>
    <w:multiLevelType w:val="multilevel"/>
    <w:tmpl w:val="0DC81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3781C05"/>
    <w:multiLevelType w:val="hybridMultilevel"/>
    <w:tmpl w:val="DF00A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"/>
  </w:num>
  <w:num w:numId="5">
    <w:abstractNumId w:val="20"/>
  </w:num>
  <w:num w:numId="6">
    <w:abstractNumId w:val="23"/>
  </w:num>
  <w:num w:numId="7">
    <w:abstractNumId w:val="4"/>
  </w:num>
  <w:num w:numId="8">
    <w:abstractNumId w:val="3"/>
  </w:num>
  <w:num w:numId="9">
    <w:abstractNumId w:val="7"/>
  </w:num>
  <w:num w:numId="10">
    <w:abstractNumId w:val="30"/>
  </w:num>
  <w:num w:numId="11">
    <w:abstractNumId w:val="21"/>
  </w:num>
  <w:num w:numId="12">
    <w:abstractNumId w:val="22"/>
  </w:num>
  <w:num w:numId="13">
    <w:abstractNumId w:val="17"/>
  </w:num>
  <w:num w:numId="14">
    <w:abstractNumId w:val="26"/>
  </w:num>
  <w:num w:numId="15">
    <w:abstractNumId w:val="11"/>
  </w:num>
  <w:num w:numId="16">
    <w:abstractNumId w:val="6"/>
  </w:num>
  <w:num w:numId="17">
    <w:abstractNumId w:val="18"/>
  </w:num>
  <w:num w:numId="18">
    <w:abstractNumId w:val="28"/>
  </w:num>
  <w:num w:numId="19">
    <w:abstractNumId w:val="24"/>
  </w:num>
  <w:num w:numId="20">
    <w:abstractNumId w:val="12"/>
  </w:num>
  <w:num w:numId="21">
    <w:abstractNumId w:val="16"/>
  </w:num>
  <w:num w:numId="22">
    <w:abstractNumId w:val="25"/>
  </w:num>
  <w:num w:numId="23">
    <w:abstractNumId w:val="0"/>
  </w:num>
  <w:num w:numId="24">
    <w:abstractNumId w:val="13"/>
  </w:num>
  <w:num w:numId="25">
    <w:abstractNumId w:val="27"/>
  </w:num>
  <w:num w:numId="26">
    <w:abstractNumId w:val="2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29"/>
  </w:num>
  <w:num w:numId="31">
    <w:abstractNumId w:val="19"/>
  </w:num>
  <w:num w:numId="32">
    <w:abstractNumId w:val="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DD"/>
    <w:rsid w:val="000011BB"/>
    <w:rsid w:val="00001E24"/>
    <w:rsid w:val="000258E7"/>
    <w:rsid w:val="00027EBE"/>
    <w:rsid w:val="00035AE5"/>
    <w:rsid w:val="00050C6D"/>
    <w:rsid w:val="00061088"/>
    <w:rsid w:val="000617FA"/>
    <w:rsid w:val="000632C4"/>
    <w:rsid w:val="000770BA"/>
    <w:rsid w:val="000C4AAE"/>
    <w:rsid w:val="000D15B8"/>
    <w:rsid w:val="000D3829"/>
    <w:rsid w:val="000F655F"/>
    <w:rsid w:val="000F72A8"/>
    <w:rsid w:val="001012A9"/>
    <w:rsid w:val="00105435"/>
    <w:rsid w:val="00116C2D"/>
    <w:rsid w:val="00123178"/>
    <w:rsid w:val="001451FD"/>
    <w:rsid w:val="00154760"/>
    <w:rsid w:val="0016206D"/>
    <w:rsid w:val="00167746"/>
    <w:rsid w:val="0017290E"/>
    <w:rsid w:val="00177D99"/>
    <w:rsid w:val="0018013A"/>
    <w:rsid w:val="001928EE"/>
    <w:rsid w:val="001939A8"/>
    <w:rsid w:val="001A7F45"/>
    <w:rsid w:val="001C1D09"/>
    <w:rsid w:val="001D638C"/>
    <w:rsid w:val="001E13BF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51F4"/>
    <w:rsid w:val="00220E1F"/>
    <w:rsid w:val="00223A7F"/>
    <w:rsid w:val="0023277A"/>
    <w:rsid w:val="00235F17"/>
    <w:rsid w:val="00260A5D"/>
    <w:rsid w:val="00265BB4"/>
    <w:rsid w:val="00265D71"/>
    <w:rsid w:val="00266613"/>
    <w:rsid w:val="00267568"/>
    <w:rsid w:val="00274023"/>
    <w:rsid w:val="0027483B"/>
    <w:rsid w:val="00277825"/>
    <w:rsid w:val="00293BC1"/>
    <w:rsid w:val="002C7565"/>
    <w:rsid w:val="002C7B08"/>
    <w:rsid w:val="00306F60"/>
    <w:rsid w:val="00307E72"/>
    <w:rsid w:val="00312441"/>
    <w:rsid w:val="00317F5D"/>
    <w:rsid w:val="003232B4"/>
    <w:rsid w:val="00327D10"/>
    <w:rsid w:val="00347067"/>
    <w:rsid w:val="00351524"/>
    <w:rsid w:val="00362BAF"/>
    <w:rsid w:val="00373FE6"/>
    <w:rsid w:val="003740A1"/>
    <w:rsid w:val="00384B58"/>
    <w:rsid w:val="003B5140"/>
    <w:rsid w:val="003C0BF4"/>
    <w:rsid w:val="003E71A9"/>
    <w:rsid w:val="003F22BA"/>
    <w:rsid w:val="003F2C58"/>
    <w:rsid w:val="003F2F3D"/>
    <w:rsid w:val="003F357C"/>
    <w:rsid w:val="003F424F"/>
    <w:rsid w:val="00403F72"/>
    <w:rsid w:val="00404795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81851"/>
    <w:rsid w:val="00485127"/>
    <w:rsid w:val="00490E20"/>
    <w:rsid w:val="004A3F01"/>
    <w:rsid w:val="004A5C0E"/>
    <w:rsid w:val="004B7737"/>
    <w:rsid w:val="004D5174"/>
    <w:rsid w:val="004D76F0"/>
    <w:rsid w:val="004D7CCB"/>
    <w:rsid w:val="00510DAC"/>
    <w:rsid w:val="00521490"/>
    <w:rsid w:val="00521D10"/>
    <w:rsid w:val="00537644"/>
    <w:rsid w:val="00545DEE"/>
    <w:rsid w:val="0055040B"/>
    <w:rsid w:val="0055272D"/>
    <w:rsid w:val="005620DD"/>
    <w:rsid w:val="00572CE8"/>
    <w:rsid w:val="00576C5E"/>
    <w:rsid w:val="005972A9"/>
    <w:rsid w:val="005A030D"/>
    <w:rsid w:val="005F3327"/>
    <w:rsid w:val="00626825"/>
    <w:rsid w:val="00630312"/>
    <w:rsid w:val="00652295"/>
    <w:rsid w:val="006657E4"/>
    <w:rsid w:val="00675436"/>
    <w:rsid w:val="00681675"/>
    <w:rsid w:val="00685273"/>
    <w:rsid w:val="0069040F"/>
    <w:rsid w:val="00692753"/>
    <w:rsid w:val="0069641B"/>
    <w:rsid w:val="006A13FE"/>
    <w:rsid w:val="006E08F4"/>
    <w:rsid w:val="006E1BE5"/>
    <w:rsid w:val="006E26B6"/>
    <w:rsid w:val="006F2C4F"/>
    <w:rsid w:val="00713F6A"/>
    <w:rsid w:val="00723475"/>
    <w:rsid w:val="007307B0"/>
    <w:rsid w:val="00735EAC"/>
    <w:rsid w:val="00742F8E"/>
    <w:rsid w:val="00745BE9"/>
    <w:rsid w:val="007466A4"/>
    <w:rsid w:val="007470AF"/>
    <w:rsid w:val="00747445"/>
    <w:rsid w:val="00753B23"/>
    <w:rsid w:val="00764417"/>
    <w:rsid w:val="00772171"/>
    <w:rsid w:val="007745B4"/>
    <w:rsid w:val="00787D8D"/>
    <w:rsid w:val="00787F94"/>
    <w:rsid w:val="00796499"/>
    <w:rsid w:val="007A16F9"/>
    <w:rsid w:val="007C0B01"/>
    <w:rsid w:val="007C40D6"/>
    <w:rsid w:val="007C436D"/>
    <w:rsid w:val="007C5C1D"/>
    <w:rsid w:val="007E1F63"/>
    <w:rsid w:val="007E27F5"/>
    <w:rsid w:val="007F4564"/>
    <w:rsid w:val="0080369B"/>
    <w:rsid w:val="0081290B"/>
    <w:rsid w:val="008168D0"/>
    <w:rsid w:val="0082562C"/>
    <w:rsid w:val="00832C36"/>
    <w:rsid w:val="008420A8"/>
    <w:rsid w:val="00852765"/>
    <w:rsid w:val="00871F37"/>
    <w:rsid w:val="00880668"/>
    <w:rsid w:val="00884053"/>
    <w:rsid w:val="00894C4D"/>
    <w:rsid w:val="00895469"/>
    <w:rsid w:val="008966D8"/>
    <w:rsid w:val="00896ADE"/>
    <w:rsid w:val="008A41DB"/>
    <w:rsid w:val="008B389A"/>
    <w:rsid w:val="008B6B35"/>
    <w:rsid w:val="008C5CBD"/>
    <w:rsid w:val="008F12A4"/>
    <w:rsid w:val="008F32A2"/>
    <w:rsid w:val="0091154E"/>
    <w:rsid w:val="009266B7"/>
    <w:rsid w:val="00931FBB"/>
    <w:rsid w:val="009327C0"/>
    <w:rsid w:val="00932DAC"/>
    <w:rsid w:val="00941491"/>
    <w:rsid w:val="00942259"/>
    <w:rsid w:val="00945683"/>
    <w:rsid w:val="00952E95"/>
    <w:rsid w:val="0097088A"/>
    <w:rsid w:val="00972E00"/>
    <w:rsid w:val="00993AFE"/>
    <w:rsid w:val="009968FC"/>
    <w:rsid w:val="009A45A6"/>
    <w:rsid w:val="009A4FC3"/>
    <w:rsid w:val="009B2041"/>
    <w:rsid w:val="009B4E51"/>
    <w:rsid w:val="009D187C"/>
    <w:rsid w:val="009F41C1"/>
    <w:rsid w:val="009F7646"/>
    <w:rsid w:val="00A1545B"/>
    <w:rsid w:val="00A306F5"/>
    <w:rsid w:val="00A431D5"/>
    <w:rsid w:val="00A50652"/>
    <w:rsid w:val="00A5308C"/>
    <w:rsid w:val="00A566A7"/>
    <w:rsid w:val="00A63769"/>
    <w:rsid w:val="00A72F54"/>
    <w:rsid w:val="00AA479C"/>
    <w:rsid w:val="00AF112A"/>
    <w:rsid w:val="00AF41A8"/>
    <w:rsid w:val="00AF6A8D"/>
    <w:rsid w:val="00AF7940"/>
    <w:rsid w:val="00B02208"/>
    <w:rsid w:val="00B2250F"/>
    <w:rsid w:val="00B240F1"/>
    <w:rsid w:val="00B47AC2"/>
    <w:rsid w:val="00B6120E"/>
    <w:rsid w:val="00B61259"/>
    <w:rsid w:val="00B773E0"/>
    <w:rsid w:val="00B854B8"/>
    <w:rsid w:val="00B96077"/>
    <w:rsid w:val="00B97C48"/>
    <w:rsid w:val="00BA5D0A"/>
    <w:rsid w:val="00BB18A7"/>
    <w:rsid w:val="00BC71E6"/>
    <w:rsid w:val="00BF31CB"/>
    <w:rsid w:val="00BF6D48"/>
    <w:rsid w:val="00C23D42"/>
    <w:rsid w:val="00C252AF"/>
    <w:rsid w:val="00C31960"/>
    <w:rsid w:val="00C37E88"/>
    <w:rsid w:val="00C45C2B"/>
    <w:rsid w:val="00C54BAB"/>
    <w:rsid w:val="00C56C57"/>
    <w:rsid w:val="00C572F7"/>
    <w:rsid w:val="00C85684"/>
    <w:rsid w:val="00CA1F1D"/>
    <w:rsid w:val="00CA6177"/>
    <w:rsid w:val="00CB2925"/>
    <w:rsid w:val="00CB3F8A"/>
    <w:rsid w:val="00CC5557"/>
    <w:rsid w:val="00CE3610"/>
    <w:rsid w:val="00CF54C8"/>
    <w:rsid w:val="00D026D9"/>
    <w:rsid w:val="00D117DD"/>
    <w:rsid w:val="00D17489"/>
    <w:rsid w:val="00D17FD4"/>
    <w:rsid w:val="00D21923"/>
    <w:rsid w:val="00D41CC9"/>
    <w:rsid w:val="00D472ED"/>
    <w:rsid w:val="00D52F13"/>
    <w:rsid w:val="00D70123"/>
    <w:rsid w:val="00D713AC"/>
    <w:rsid w:val="00D77910"/>
    <w:rsid w:val="00D80C05"/>
    <w:rsid w:val="00D8607E"/>
    <w:rsid w:val="00DA5739"/>
    <w:rsid w:val="00DA770E"/>
    <w:rsid w:val="00DC0665"/>
    <w:rsid w:val="00DD1238"/>
    <w:rsid w:val="00DE141B"/>
    <w:rsid w:val="00DF1237"/>
    <w:rsid w:val="00DF443C"/>
    <w:rsid w:val="00E01AAA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94312"/>
    <w:rsid w:val="00EA14D2"/>
    <w:rsid w:val="00EC1542"/>
    <w:rsid w:val="00ED10DE"/>
    <w:rsid w:val="00ED54F3"/>
    <w:rsid w:val="00ED65C5"/>
    <w:rsid w:val="00EE6A77"/>
    <w:rsid w:val="00EF0F8C"/>
    <w:rsid w:val="00EF2BD7"/>
    <w:rsid w:val="00F20091"/>
    <w:rsid w:val="00F2577E"/>
    <w:rsid w:val="00F25EA9"/>
    <w:rsid w:val="00F2759D"/>
    <w:rsid w:val="00F275D2"/>
    <w:rsid w:val="00F36638"/>
    <w:rsid w:val="00F54B63"/>
    <w:rsid w:val="00F63028"/>
    <w:rsid w:val="00F73A66"/>
    <w:rsid w:val="00F74A17"/>
    <w:rsid w:val="00F92F85"/>
    <w:rsid w:val="00F958F7"/>
    <w:rsid w:val="00FB4B3F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0F535-4903-4D5E-B2FE-5F332CB4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19</Pages>
  <Words>2812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16</cp:revision>
  <dcterms:created xsi:type="dcterms:W3CDTF">2020-01-13T10:39:00Z</dcterms:created>
  <dcterms:modified xsi:type="dcterms:W3CDTF">2020-01-21T10:42:00Z</dcterms:modified>
</cp:coreProperties>
</file>